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445C" w:rsidRPr="00D7262A" w:rsidRDefault="00B9445C" w:rsidP="00B9445C">
      <w:pPr>
        <w:spacing w:after="0" w:line="240" w:lineRule="auto"/>
        <w:ind w:left="142" w:hanging="142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D7262A">
        <w:rPr>
          <w:rFonts w:ascii="Times New Roman" w:eastAsia="Times New Roman" w:hAnsi="Times New Roman" w:cs="Times New Roman"/>
          <w:sz w:val="28"/>
          <w:szCs w:val="24"/>
          <w:lang w:eastAsia="ru-RU"/>
        </w:rPr>
        <w:t>МИНОБРНАУКИ РОССИИ</w:t>
      </w:r>
    </w:p>
    <w:p w:rsidR="00B9445C" w:rsidRPr="00D7262A" w:rsidRDefault="00B9445C" w:rsidP="00B9445C">
      <w:pPr>
        <w:spacing w:after="0" w:line="240" w:lineRule="auto"/>
        <w:ind w:left="142" w:hanging="142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D7262A">
        <w:rPr>
          <w:rFonts w:ascii="Times New Roman" w:eastAsia="Times New Roman" w:hAnsi="Times New Roman" w:cs="Times New Roman"/>
          <w:sz w:val="28"/>
          <w:szCs w:val="24"/>
          <w:lang w:eastAsia="ru-RU"/>
        </w:rPr>
        <w:t>Федеральное государственное бюджетное образовательное учреждение</w:t>
      </w:r>
    </w:p>
    <w:p w:rsidR="00B9445C" w:rsidRPr="00D7262A" w:rsidRDefault="00B9445C" w:rsidP="00B9445C">
      <w:pPr>
        <w:spacing w:after="0" w:line="240" w:lineRule="auto"/>
        <w:ind w:left="142" w:hanging="142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D7262A">
        <w:rPr>
          <w:rFonts w:ascii="Times New Roman" w:eastAsia="Times New Roman" w:hAnsi="Times New Roman" w:cs="Times New Roman"/>
          <w:sz w:val="28"/>
          <w:szCs w:val="24"/>
          <w:lang w:eastAsia="ru-RU"/>
        </w:rPr>
        <w:t>высшего образования</w:t>
      </w:r>
    </w:p>
    <w:p w:rsidR="00B9445C" w:rsidRPr="00D7262A" w:rsidRDefault="00B9445C" w:rsidP="00B9445C">
      <w:pPr>
        <w:spacing w:after="0" w:line="240" w:lineRule="auto"/>
        <w:ind w:left="142" w:hanging="142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D7262A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«Гжельский государственный университет»</w:t>
      </w:r>
    </w:p>
    <w:p w:rsidR="00B9445C" w:rsidRPr="00D7262A" w:rsidRDefault="00D70D97" w:rsidP="00B9445C">
      <w:pPr>
        <w:spacing w:after="0" w:line="240" w:lineRule="auto"/>
        <w:ind w:left="142" w:hanging="142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Колледж ГГУ</w:t>
      </w:r>
    </w:p>
    <w:p w:rsidR="00B9445C" w:rsidRPr="00D70D97" w:rsidRDefault="00B9445C" w:rsidP="00D70D97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B9445C" w:rsidRPr="00D70D97" w:rsidRDefault="00B9445C" w:rsidP="00D70D97">
      <w:pPr>
        <w:spacing w:after="0" w:line="360" w:lineRule="auto"/>
        <w:ind w:left="-142" w:firstLine="142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445C" w:rsidRPr="00D70D97" w:rsidRDefault="00B9445C" w:rsidP="00D70D97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445C" w:rsidRPr="00D70D97" w:rsidRDefault="00B9445C" w:rsidP="00D70D97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445C" w:rsidRPr="00D70D97" w:rsidRDefault="00B9445C" w:rsidP="00D70D97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445C" w:rsidRPr="00D70D97" w:rsidRDefault="00B9445C" w:rsidP="00D70D97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445C" w:rsidRDefault="00B9445C" w:rsidP="00D70D97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70D97" w:rsidRPr="00D70D97" w:rsidRDefault="00D70D97" w:rsidP="00D70D97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445C" w:rsidRPr="008E03B5" w:rsidRDefault="00B9445C" w:rsidP="00B944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 w:bidi="yi-Hebr"/>
        </w:rPr>
      </w:pPr>
      <w:r w:rsidRPr="008E03B5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yi-Hebr"/>
        </w:rPr>
        <w:t xml:space="preserve">РАБОЧАЯ </w:t>
      </w:r>
      <w:r w:rsidR="0017572C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yi-Hebr"/>
        </w:rPr>
        <w:t>ПРОГРАММА УЧЕБНОГО ПРЕДМЕТА</w:t>
      </w:r>
    </w:p>
    <w:p w:rsidR="00B9445C" w:rsidRDefault="004C34D4" w:rsidP="00D70D97">
      <w:pPr>
        <w:widowControl w:val="0"/>
        <w:tabs>
          <w:tab w:val="left" w:pos="426"/>
        </w:tabs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ДУП</w:t>
      </w:r>
      <w:r w:rsidR="00B9445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.02 ОСНОВЫ ЧЕРЧЕНИЯ</w:t>
      </w:r>
    </w:p>
    <w:p w:rsidR="0017572C" w:rsidRDefault="0017572C" w:rsidP="00B9445C">
      <w:pPr>
        <w:widowControl w:val="0"/>
        <w:tabs>
          <w:tab w:val="left" w:pos="426"/>
        </w:tabs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70D97" w:rsidRDefault="00D70D97" w:rsidP="00B9445C">
      <w:pPr>
        <w:widowControl w:val="0"/>
        <w:tabs>
          <w:tab w:val="left" w:pos="426"/>
        </w:tabs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70D97" w:rsidRPr="00D70D97" w:rsidRDefault="00D70D97" w:rsidP="00D70D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0D97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Специальность:18.02.05 Производство тугоплавких неметаллических и силикатных материалов и изделий</w:t>
      </w:r>
    </w:p>
    <w:p w:rsidR="00B9445C" w:rsidRPr="00D70D97" w:rsidRDefault="00B9445C" w:rsidP="00D70D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 w:bidi="yi-Hebr"/>
        </w:rPr>
      </w:pPr>
    </w:p>
    <w:p w:rsidR="00B9445C" w:rsidRPr="00D70D97" w:rsidRDefault="00B9445C" w:rsidP="00D70D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 w:bidi="yi-Hebr"/>
        </w:rPr>
      </w:pPr>
    </w:p>
    <w:p w:rsidR="00B9445C" w:rsidRPr="00D70D97" w:rsidRDefault="00B9445C" w:rsidP="00D70D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 w:bidi="yi-Hebr"/>
        </w:rPr>
      </w:pPr>
    </w:p>
    <w:p w:rsidR="00B9445C" w:rsidRPr="00D70D97" w:rsidRDefault="00B9445C" w:rsidP="00D70D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 w:bidi="yi-Hebr"/>
        </w:rPr>
      </w:pPr>
    </w:p>
    <w:p w:rsidR="00B9445C" w:rsidRPr="00D70D97" w:rsidRDefault="00B9445C" w:rsidP="00D70D97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 w:bidi="yi-Hebr"/>
        </w:rPr>
      </w:pPr>
    </w:p>
    <w:p w:rsidR="00B9445C" w:rsidRPr="00D70D97" w:rsidRDefault="00B9445C" w:rsidP="00D70D97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 w:bidi="yi-Hebr"/>
        </w:rPr>
      </w:pPr>
    </w:p>
    <w:p w:rsidR="00B9445C" w:rsidRPr="00D70D97" w:rsidRDefault="00B9445C" w:rsidP="00D70D97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 w:bidi="yi-Hebr"/>
        </w:rPr>
      </w:pPr>
    </w:p>
    <w:p w:rsidR="00B9445C" w:rsidRPr="00D70D97" w:rsidRDefault="00B9445C" w:rsidP="00D70D97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 w:bidi="yi-Hebr"/>
        </w:rPr>
      </w:pPr>
    </w:p>
    <w:p w:rsidR="00B9445C" w:rsidRPr="00D70D97" w:rsidRDefault="00B9445C" w:rsidP="00D70D97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 w:bidi="yi-Hebr"/>
        </w:rPr>
      </w:pPr>
    </w:p>
    <w:p w:rsidR="00B9445C" w:rsidRPr="00D70D97" w:rsidRDefault="00B9445C" w:rsidP="00D70D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 w:bidi="yi-Hebr"/>
        </w:rPr>
      </w:pPr>
    </w:p>
    <w:p w:rsidR="00801BE1" w:rsidRPr="00D70D97" w:rsidRDefault="00801BE1" w:rsidP="00D70D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 w:bidi="yi-Hebr"/>
        </w:rPr>
      </w:pPr>
    </w:p>
    <w:p w:rsidR="00801BE1" w:rsidRPr="00D70D97" w:rsidRDefault="00801BE1" w:rsidP="00D70D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 w:bidi="yi-Hebr"/>
        </w:rPr>
      </w:pPr>
    </w:p>
    <w:p w:rsidR="00B9445C" w:rsidRPr="00D70D97" w:rsidRDefault="00B9445C" w:rsidP="00D70D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 w:bidi="yi-Hebr"/>
        </w:rPr>
      </w:pPr>
    </w:p>
    <w:p w:rsidR="00D70D97" w:rsidRDefault="00B9445C" w:rsidP="00B944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 w:bidi="yi-Hebr"/>
        </w:rPr>
      </w:pPr>
      <w:r w:rsidRPr="008E03B5">
        <w:rPr>
          <w:rFonts w:ascii="Times New Roman" w:eastAsia="Times New Roman" w:hAnsi="Times New Roman" w:cs="Times New Roman"/>
          <w:sz w:val="28"/>
          <w:szCs w:val="28"/>
          <w:lang w:eastAsia="ru-RU" w:bidi="yi-Hebr"/>
        </w:rPr>
        <w:t xml:space="preserve">пос. Электроизолятор, </w:t>
      </w:r>
    </w:p>
    <w:p w:rsidR="00D70D97" w:rsidRPr="00D70D97" w:rsidRDefault="00D70D97" w:rsidP="00D70D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70D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2024 г.</w:t>
      </w:r>
    </w:p>
    <w:p w:rsidR="00D70D97" w:rsidRPr="00D70D97" w:rsidRDefault="00801BE1" w:rsidP="00D143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801BE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Рабочая п</w:t>
      </w:r>
      <w:r w:rsidR="001D6863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рограмма учебного предмета</w:t>
      </w:r>
      <w:r w:rsidR="00D70D97" w:rsidRPr="00D70D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D70D97" w:rsidRPr="00D70D97">
        <w:rPr>
          <w:rFonts w:ascii="Times New Roman" w:eastAsia="Times New Roman" w:hAnsi="Times New Roman" w:cs="Times New Roman"/>
          <w:sz w:val="24"/>
          <w:szCs w:val="24"/>
          <w:lang w:eastAsia="ru-RU"/>
        </w:rPr>
        <w:t>ДУП.02</w:t>
      </w:r>
      <w:r w:rsidR="00D70D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70D97" w:rsidRPr="00D70D97">
        <w:rPr>
          <w:rFonts w:ascii="Times New Roman" w:eastAsia="Times New Roman" w:hAnsi="Times New Roman" w:cs="Times New Roman"/>
          <w:sz w:val="24"/>
          <w:szCs w:val="24"/>
          <w:lang w:eastAsia="ru-RU"/>
        </w:rPr>
        <w:t>«ОСНОВЫ ЧЕРЧЕНИЯ»</w:t>
      </w:r>
      <w:r w:rsidR="00D70D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01B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разработана </w:t>
      </w:r>
      <w:r w:rsidRPr="00801BE1">
        <w:rPr>
          <w:rFonts w:ascii="Times New Roman" w:eastAsia="Times New Roman" w:hAnsi="Times New Roman" w:cs="Times New Roman"/>
          <w:spacing w:val="-5"/>
          <w:sz w:val="24"/>
          <w:szCs w:val="24"/>
          <w:highlight w:val="white"/>
          <w:lang w:eastAsia="ru-RU"/>
        </w:rPr>
        <w:t>в</w:t>
      </w:r>
      <w:r w:rsidR="00D70D97" w:rsidRPr="00D70D97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 с ФГОС </w:t>
      </w:r>
      <w:r w:rsidR="00D70D97" w:rsidRPr="00D70D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СПО утвержденного Приказом Минпросвещения России от «30» ноября 2023 г. № 904, по специальности 18.02.05 Производство тугоплавких неметаллических и силикатных материалов и изделий </w:t>
      </w:r>
    </w:p>
    <w:p w:rsidR="00801BE1" w:rsidRPr="00801BE1" w:rsidRDefault="00801BE1" w:rsidP="00D143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firstLine="6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1431D" w:rsidRDefault="00D1431D" w:rsidP="00D143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1431D" w:rsidRDefault="00D1431D" w:rsidP="00D143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D4406" w:rsidRPr="004D4406" w:rsidRDefault="004D4406" w:rsidP="004D44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spacing w:val="-8"/>
          <w:sz w:val="24"/>
          <w:szCs w:val="24"/>
          <w:highlight w:val="white"/>
          <w:lang w:eastAsia="ru-RU"/>
        </w:rPr>
      </w:pPr>
      <w:r w:rsidRPr="004D4406">
        <w:rPr>
          <w:rFonts w:ascii="Times New Roman" w:eastAsia="Times New Roman" w:hAnsi="Times New Roman" w:cs="Times New Roman"/>
          <w:spacing w:val="-8"/>
          <w:sz w:val="24"/>
          <w:szCs w:val="24"/>
          <w:highlight w:val="white"/>
          <w:lang w:eastAsia="ru-RU"/>
        </w:rPr>
        <w:t>Рассмотрено на заседании цикловой комиссии ПУЦ «ПТНИСМИИ»</w:t>
      </w:r>
    </w:p>
    <w:p w:rsidR="004D4406" w:rsidRPr="004D4406" w:rsidRDefault="004D4406" w:rsidP="004D44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</w:pPr>
      <w:r w:rsidRPr="004D4406"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>Протокол № 10    от «08» мая 2024г.</w:t>
      </w:r>
    </w:p>
    <w:p w:rsidR="004D4406" w:rsidRPr="004D4406" w:rsidRDefault="004D4406" w:rsidP="004D44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4406"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 xml:space="preserve">Председатель ЦК  </w:t>
      </w:r>
      <w:r w:rsidRPr="004D4406">
        <w:rPr>
          <w:rFonts w:ascii="Times New Roman" w:eastAsia="Times New Roman" w:hAnsi="Times New Roman" w:cs="Times New Roman"/>
          <w:sz w:val="24"/>
          <w:szCs w:val="24"/>
          <w:lang w:eastAsia="ru-RU"/>
        </w:rPr>
        <w:t>Лазукина Н.Ю.</w:t>
      </w:r>
    </w:p>
    <w:p w:rsidR="00801BE1" w:rsidRPr="00801BE1" w:rsidRDefault="00801BE1" w:rsidP="00801B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6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1BE1" w:rsidRPr="00801BE1" w:rsidRDefault="00801BE1" w:rsidP="00801B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6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1BE1" w:rsidRPr="00801BE1" w:rsidRDefault="00801BE1" w:rsidP="00801B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6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1BE1" w:rsidRPr="00801BE1" w:rsidRDefault="00801BE1" w:rsidP="00801B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6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1BE1" w:rsidRPr="00801BE1" w:rsidRDefault="00801BE1" w:rsidP="00D1431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1B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Автор – составитель: </w:t>
      </w:r>
      <w:r w:rsidRPr="00D1431D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Лазукина Н. Ю.</w:t>
      </w:r>
      <w:r w:rsidRPr="00801BE1"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преподаватель Колледжа ФГБОУ ВО «ГГУ»</w:t>
      </w:r>
    </w:p>
    <w:p w:rsidR="00801BE1" w:rsidRPr="00801BE1" w:rsidRDefault="00801BE1" w:rsidP="00801BE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firstLine="6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1BE1" w:rsidRPr="00801BE1" w:rsidRDefault="00801BE1" w:rsidP="00B944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 w:bidi="yi-Hebr"/>
        </w:rPr>
      </w:pPr>
    </w:p>
    <w:tbl>
      <w:tblPr>
        <w:tblW w:w="9356" w:type="dxa"/>
        <w:tblInd w:w="108" w:type="dxa"/>
        <w:tblLook w:val="01E0" w:firstRow="1" w:lastRow="1" w:firstColumn="1" w:lastColumn="1" w:noHBand="0" w:noVBand="0"/>
      </w:tblPr>
      <w:tblGrid>
        <w:gridCol w:w="9356"/>
      </w:tblGrid>
      <w:tr w:rsidR="00B9445C" w:rsidRPr="00D7262A" w:rsidTr="00B9445C">
        <w:trPr>
          <w:trHeight w:val="3686"/>
        </w:trPr>
        <w:tc>
          <w:tcPr>
            <w:tcW w:w="9356" w:type="dxa"/>
          </w:tcPr>
          <w:p w:rsidR="00B9445C" w:rsidRPr="00D7262A" w:rsidRDefault="00B9445C" w:rsidP="00B944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B9445C" w:rsidRDefault="00B9445C" w:rsidP="00B944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</w:p>
    <w:p w:rsidR="00B9445C" w:rsidRPr="00703DC1" w:rsidRDefault="00B9445C" w:rsidP="00B944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</w:p>
    <w:p w:rsidR="00B9445C" w:rsidRPr="00703DC1" w:rsidRDefault="00B9445C" w:rsidP="00B944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</w:p>
    <w:p w:rsidR="00B9445C" w:rsidRPr="00703DC1" w:rsidRDefault="00B9445C" w:rsidP="00B944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</w:p>
    <w:p w:rsidR="00B9445C" w:rsidRPr="00703DC1" w:rsidRDefault="00B9445C" w:rsidP="00B944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</w:p>
    <w:p w:rsidR="00B9445C" w:rsidRPr="00703DC1" w:rsidRDefault="00B9445C" w:rsidP="00B9445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9445C" w:rsidRPr="00703DC1" w:rsidRDefault="00B9445C" w:rsidP="00B9445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9445C" w:rsidRPr="00703DC1" w:rsidRDefault="00B9445C" w:rsidP="00B9445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9445C" w:rsidRDefault="00B9445C" w:rsidP="00B9445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D4406" w:rsidRDefault="004D4406" w:rsidP="00B9445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D4406" w:rsidRDefault="004D4406" w:rsidP="00B9445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D4406" w:rsidRDefault="004D4406" w:rsidP="00B9445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D4406" w:rsidRDefault="004D4406" w:rsidP="00B9445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_GoBack"/>
      <w:bookmarkEnd w:id="0"/>
    </w:p>
    <w:p w:rsidR="00704F9C" w:rsidRDefault="00704F9C" w:rsidP="00704F9C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B770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СОДЕРЖАНИЕ</w:t>
      </w:r>
    </w:p>
    <w:p w:rsidR="00EE2EEB" w:rsidRDefault="00EE2EEB" w:rsidP="00704F9C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04F9C" w:rsidRDefault="00704F9C" w:rsidP="00704F9C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Style w:val="a3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6"/>
        <w:gridCol w:w="8471"/>
        <w:gridCol w:w="709"/>
      </w:tblGrid>
      <w:tr w:rsidR="00704F9C" w:rsidTr="0027504F">
        <w:trPr>
          <w:trHeight w:val="570"/>
        </w:trPr>
        <w:tc>
          <w:tcPr>
            <w:tcW w:w="426" w:type="dxa"/>
          </w:tcPr>
          <w:p w:rsidR="00704F9C" w:rsidRPr="004B7701" w:rsidRDefault="00704F9C" w:rsidP="0027504F">
            <w:pPr>
              <w:suppressAutoHyphens/>
              <w:spacing w:line="36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4B7701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8471" w:type="dxa"/>
          </w:tcPr>
          <w:p w:rsidR="00704F9C" w:rsidRPr="004B7701" w:rsidRDefault="004D5710" w:rsidP="000B6441">
            <w:pPr>
              <w:suppressAutoHyphens/>
              <w:spacing w:line="480" w:lineRule="auto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Общая характеристика</w:t>
            </w:r>
            <w:r w:rsidR="00704F9C" w:rsidRPr="004B7701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r w:rsidR="00D1431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 xml:space="preserve">рабочей </w:t>
            </w:r>
            <w:r w:rsidR="001D6863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программы учебного предмета</w:t>
            </w:r>
          </w:p>
        </w:tc>
        <w:tc>
          <w:tcPr>
            <w:tcW w:w="709" w:type="dxa"/>
          </w:tcPr>
          <w:p w:rsidR="00704F9C" w:rsidRDefault="00704F9C" w:rsidP="000B6441">
            <w:pPr>
              <w:suppressAutoHyphens/>
              <w:spacing w:line="48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4</w:t>
            </w:r>
          </w:p>
        </w:tc>
      </w:tr>
      <w:tr w:rsidR="00704F9C" w:rsidTr="0027504F">
        <w:trPr>
          <w:trHeight w:val="563"/>
        </w:trPr>
        <w:tc>
          <w:tcPr>
            <w:tcW w:w="426" w:type="dxa"/>
          </w:tcPr>
          <w:p w:rsidR="00704F9C" w:rsidRPr="004B7701" w:rsidRDefault="00704F9C" w:rsidP="0027504F">
            <w:pPr>
              <w:suppressAutoHyphens/>
              <w:spacing w:line="36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4B7701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8471" w:type="dxa"/>
          </w:tcPr>
          <w:p w:rsidR="00704F9C" w:rsidRPr="004B7701" w:rsidRDefault="00704F9C" w:rsidP="000B6441">
            <w:pPr>
              <w:suppressAutoHyphens/>
              <w:spacing w:line="480" w:lineRule="auto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4B7701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Структура</w:t>
            </w:r>
            <w:r w:rsidR="001D6863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 xml:space="preserve"> и содержание учебного предмета</w:t>
            </w:r>
          </w:p>
        </w:tc>
        <w:tc>
          <w:tcPr>
            <w:tcW w:w="709" w:type="dxa"/>
          </w:tcPr>
          <w:p w:rsidR="00704F9C" w:rsidRDefault="000B6441" w:rsidP="000B6441">
            <w:pPr>
              <w:suppressAutoHyphens/>
              <w:spacing w:line="48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B6441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7</w:t>
            </w:r>
          </w:p>
        </w:tc>
      </w:tr>
      <w:tr w:rsidR="00704F9C" w:rsidTr="0027504F">
        <w:trPr>
          <w:trHeight w:val="543"/>
        </w:trPr>
        <w:tc>
          <w:tcPr>
            <w:tcW w:w="426" w:type="dxa"/>
          </w:tcPr>
          <w:p w:rsidR="00704F9C" w:rsidRPr="004B7701" w:rsidRDefault="00704F9C" w:rsidP="0027504F">
            <w:pPr>
              <w:suppressAutoHyphens/>
              <w:spacing w:line="36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4B7701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8471" w:type="dxa"/>
          </w:tcPr>
          <w:p w:rsidR="00704F9C" w:rsidRPr="004B7701" w:rsidRDefault="00704F9C" w:rsidP="000B6441">
            <w:pPr>
              <w:suppressAutoHyphens/>
              <w:spacing w:line="480" w:lineRule="auto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4B7701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Условия реализа</w:t>
            </w:r>
            <w:r w:rsidR="001D6863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ции программы учебного предмета</w:t>
            </w:r>
          </w:p>
        </w:tc>
        <w:tc>
          <w:tcPr>
            <w:tcW w:w="709" w:type="dxa"/>
          </w:tcPr>
          <w:p w:rsidR="00704F9C" w:rsidRDefault="004C7CF7" w:rsidP="000B6441">
            <w:pPr>
              <w:suppressAutoHyphens/>
              <w:spacing w:line="48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1</w:t>
            </w:r>
            <w:r w:rsidR="00467C5C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</w:tr>
      <w:tr w:rsidR="00704F9C" w:rsidTr="0027504F">
        <w:trPr>
          <w:trHeight w:val="579"/>
        </w:trPr>
        <w:tc>
          <w:tcPr>
            <w:tcW w:w="426" w:type="dxa"/>
          </w:tcPr>
          <w:p w:rsidR="00704F9C" w:rsidRPr="004B7701" w:rsidRDefault="00704F9C" w:rsidP="0027504F">
            <w:pPr>
              <w:suppressAutoHyphens/>
              <w:spacing w:line="36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4B7701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8471" w:type="dxa"/>
          </w:tcPr>
          <w:p w:rsidR="00704F9C" w:rsidRPr="004B7701" w:rsidRDefault="00704F9C" w:rsidP="000B6441">
            <w:pPr>
              <w:suppressAutoHyphens/>
              <w:spacing w:line="480" w:lineRule="auto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4B7701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Контроль и оценка результ</w:t>
            </w:r>
            <w:r w:rsidR="001D6863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атов освоения учебного предмета</w:t>
            </w:r>
          </w:p>
        </w:tc>
        <w:tc>
          <w:tcPr>
            <w:tcW w:w="709" w:type="dxa"/>
          </w:tcPr>
          <w:p w:rsidR="00704F9C" w:rsidRDefault="004C7CF7" w:rsidP="000B6441">
            <w:pPr>
              <w:suppressAutoHyphens/>
              <w:spacing w:line="48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C7CF7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13</w:t>
            </w:r>
          </w:p>
        </w:tc>
      </w:tr>
    </w:tbl>
    <w:p w:rsidR="00704F9C" w:rsidRPr="004B7701" w:rsidRDefault="00704F9C" w:rsidP="00704F9C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04F9C" w:rsidRDefault="00704F9C" w:rsidP="00704F9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04F9C" w:rsidRDefault="00704F9C" w:rsidP="00704F9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04F9C" w:rsidRDefault="00704F9C" w:rsidP="00704F9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04F9C" w:rsidRDefault="00704F9C" w:rsidP="00704F9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04F9C" w:rsidRDefault="00704F9C" w:rsidP="00704F9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04F9C" w:rsidRDefault="00704F9C" w:rsidP="00704F9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04F9C" w:rsidRDefault="00704F9C" w:rsidP="00704F9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04F9C" w:rsidRDefault="00704F9C" w:rsidP="00704F9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04F9C" w:rsidRDefault="00704F9C" w:rsidP="00704F9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04F9C" w:rsidRDefault="00704F9C" w:rsidP="00704F9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04F9C" w:rsidRDefault="00704F9C" w:rsidP="00704F9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04F9C" w:rsidRDefault="00704F9C" w:rsidP="00704F9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04F9C" w:rsidRDefault="00704F9C" w:rsidP="00704F9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04F9C" w:rsidRDefault="00704F9C" w:rsidP="00704F9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04F9C" w:rsidRDefault="00704F9C" w:rsidP="00704F9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04F9C" w:rsidRDefault="00704F9C" w:rsidP="00704F9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04F9C" w:rsidRDefault="00704F9C" w:rsidP="00704F9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04F9C" w:rsidRDefault="00704F9C" w:rsidP="00704F9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04F9C" w:rsidRDefault="00704F9C" w:rsidP="00704F9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04F9C" w:rsidRDefault="00704F9C" w:rsidP="00704F9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04F9C" w:rsidRDefault="00704F9C" w:rsidP="00704F9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04F9C" w:rsidRDefault="00704F9C" w:rsidP="00704F9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04F9C" w:rsidRDefault="00704F9C" w:rsidP="00704F9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1431D" w:rsidRDefault="00D1431D" w:rsidP="00704F9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1431D" w:rsidRDefault="00D1431D" w:rsidP="00704F9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25836" w:rsidRPr="00625836" w:rsidRDefault="00625836" w:rsidP="00542312">
      <w:pPr>
        <w:pStyle w:val="a4"/>
        <w:numPr>
          <w:ilvl w:val="0"/>
          <w:numId w:val="25"/>
        </w:numPr>
        <w:spacing w:before="0" w:after="0" w:line="276" w:lineRule="auto"/>
        <w:ind w:left="426" w:hanging="426"/>
        <w:contextualSpacing/>
        <w:jc w:val="center"/>
        <w:rPr>
          <w:b/>
        </w:rPr>
      </w:pPr>
      <w:r w:rsidRPr="00625836">
        <w:rPr>
          <w:b/>
          <w:caps/>
        </w:rPr>
        <w:lastRenderedPageBreak/>
        <w:t>ОБЩАЯ ХАРАКТЕРИСТИКА</w:t>
      </w:r>
      <w:r w:rsidRPr="00625836">
        <w:rPr>
          <w:b/>
        </w:rPr>
        <w:t xml:space="preserve"> РАБОЧЕЙ ПРОГРАММЫ </w:t>
      </w:r>
      <w:r w:rsidR="00F95ECD">
        <w:rPr>
          <w:b/>
        </w:rPr>
        <w:t>ДОПОЛНИТЕЛЬНОГО УЧЕБНОГО ПРЕДМЕТА</w:t>
      </w:r>
      <w:r w:rsidRPr="00625836">
        <w:rPr>
          <w:b/>
        </w:rPr>
        <w:t xml:space="preserve"> </w:t>
      </w:r>
    </w:p>
    <w:p w:rsidR="00625836" w:rsidRDefault="00F95ECD" w:rsidP="00F95ECD">
      <w:pPr>
        <w:spacing w:after="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ДУП</w:t>
      </w:r>
      <w:r w:rsidR="00625836" w:rsidRPr="0062583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02</w:t>
      </w:r>
      <w:r w:rsidR="00625836" w:rsidRPr="0062583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«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ОСНОВЫ ЧЕРЧЕНИЯ</w:t>
      </w:r>
      <w:r w:rsidR="00625836" w:rsidRPr="0062583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</w:p>
    <w:p w:rsidR="00F95ECD" w:rsidRPr="00625836" w:rsidRDefault="00F95ECD" w:rsidP="00F95ECD">
      <w:pPr>
        <w:spacing w:after="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06E3C" w:rsidRPr="00806E3C" w:rsidRDefault="00806E3C" w:rsidP="00CF4B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06E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1.1. Область применения  рабочей программы </w:t>
      </w:r>
    </w:p>
    <w:p w:rsidR="00806E3C" w:rsidRPr="00806E3C" w:rsidRDefault="00806E3C" w:rsidP="00356483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806E3C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</w:t>
      </w:r>
      <w:r w:rsidR="00B37F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чая программа </w:t>
      </w:r>
      <w:r w:rsidR="00B37FF4" w:rsidRPr="00B37FF4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дополнительного учебного</w:t>
      </w:r>
      <w:r w:rsidR="00B37F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предмета</w:t>
      </w:r>
      <w:r w:rsidRPr="00806E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7FF4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ДУП.02 </w:t>
      </w:r>
      <w:r w:rsidR="00212812" w:rsidRPr="00212812">
        <w:rPr>
          <w:rFonts w:ascii="Times New Roman" w:eastAsia="Times New Roman" w:hAnsi="Times New Roman" w:cs="Times New Roman"/>
          <w:sz w:val="24"/>
          <w:szCs w:val="24"/>
          <w:lang w:eastAsia="ru-RU"/>
        </w:rPr>
        <w:t>«ОСНОВЫ ЧЕРЧЕНИЯ»</w:t>
      </w:r>
      <w:r w:rsidR="002128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06E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является частью </w:t>
      </w:r>
      <w:r w:rsidR="00F95E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основной образовательной программы </w:t>
      </w:r>
      <w:r w:rsidRPr="00806E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ФГОС СПО </w:t>
      </w:r>
      <w:r w:rsidR="00124D51" w:rsidRPr="00124D51">
        <w:rPr>
          <w:rFonts w:ascii="Times New Roman" w:hAnsi="Times New Roman" w:cs="Times New Roman"/>
          <w:sz w:val="24"/>
          <w:szCs w:val="24"/>
        </w:rPr>
        <w:t>по специальности</w:t>
      </w:r>
      <w:r w:rsidR="00124D51" w:rsidRPr="00E40A63">
        <w:t xml:space="preserve"> </w:t>
      </w:r>
      <w:r w:rsidRPr="00806E3C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18.02.05 Производство тугоплавких неметаллических и силикатных материало</w:t>
      </w:r>
      <w:r w:rsidR="00356483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в и изделий</w:t>
      </w:r>
      <w:r w:rsidRPr="00806E3C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</w:t>
      </w:r>
    </w:p>
    <w:p w:rsidR="004D5710" w:rsidRPr="00E4343B" w:rsidRDefault="00806E3C" w:rsidP="00CF4B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240"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1.2</w:t>
      </w:r>
      <w:r w:rsidR="004D5710" w:rsidRPr="00E4343B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. </w:t>
      </w:r>
      <w:r w:rsidR="00BA783A"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>Место учебного предмета</w:t>
      </w:r>
      <w:r w:rsidR="004D5710" w:rsidRPr="00E4343B"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 xml:space="preserve"> в структуре</w:t>
      </w:r>
      <w:r w:rsidR="00B9445C"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 xml:space="preserve"> основной образовательной программы</w:t>
      </w:r>
      <w:r w:rsidR="004D5710" w:rsidRPr="00E4343B"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>:</w:t>
      </w:r>
    </w:p>
    <w:p w:rsidR="00806E3C" w:rsidRDefault="00BA783A" w:rsidP="00356483">
      <w:pPr>
        <w:pStyle w:val="aa"/>
        <w:suppressAutoHyphens/>
        <w:spacing w:line="276" w:lineRule="auto"/>
        <w:ind w:firstLine="709"/>
        <w:jc w:val="both"/>
        <w:rPr>
          <w:bCs/>
          <w:iCs/>
          <w:lang w:val="ru-RU"/>
        </w:rPr>
      </w:pPr>
      <w:r>
        <w:rPr>
          <w:lang w:val="ru-RU" w:eastAsia="ru-RU"/>
        </w:rPr>
        <w:t>Учебный</w:t>
      </w:r>
      <w:r w:rsidRPr="00BA783A">
        <w:rPr>
          <w:lang w:val="ru-RU" w:eastAsia="ru-RU"/>
        </w:rPr>
        <w:t xml:space="preserve"> </w:t>
      </w:r>
      <w:r>
        <w:rPr>
          <w:lang w:val="ru-RU" w:eastAsia="ru-RU"/>
        </w:rPr>
        <w:t>предмет</w:t>
      </w:r>
      <w:r w:rsidRPr="00806E3C">
        <w:rPr>
          <w:lang w:val="ru-RU" w:eastAsia="ru-RU"/>
        </w:rPr>
        <w:t xml:space="preserve"> </w:t>
      </w:r>
      <w:r w:rsidRPr="00B37FF4">
        <w:rPr>
          <w:lang w:val="ru-RU" w:eastAsia="zh-CN"/>
        </w:rPr>
        <w:t xml:space="preserve">ДУП.02 «Основы черчения» </w:t>
      </w:r>
      <w:r w:rsidR="00DB2DCA" w:rsidRPr="00806E3C">
        <w:rPr>
          <w:lang w:val="ru-RU" w:eastAsia="zh-CN"/>
        </w:rPr>
        <w:t xml:space="preserve">является вариативной частью цикла предлагаемого общего образования </w:t>
      </w:r>
      <w:r w:rsidR="00B9445C" w:rsidRPr="00806E3C">
        <w:rPr>
          <w:lang w:val="ru-RU" w:eastAsia="zh-CN"/>
        </w:rPr>
        <w:t>основной образовательной программы в соответствии с ФГОС</w:t>
      </w:r>
      <w:r w:rsidR="00DB2DCA" w:rsidRPr="00806E3C">
        <w:rPr>
          <w:lang w:val="ru-RU" w:eastAsia="zh-CN"/>
        </w:rPr>
        <w:t xml:space="preserve"> и учебным планом</w:t>
      </w:r>
      <w:r w:rsidR="00B9445C" w:rsidRPr="00806E3C">
        <w:rPr>
          <w:lang w:val="ru-RU" w:eastAsia="zh-CN"/>
        </w:rPr>
        <w:t xml:space="preserve"> по специальности СПО</w:t>
      </w:r>
      <w:r w:rsidR="00806E3C" w:rsidRPr="00806E3C">
        <w:rPr>
          <w:bCs/>
          <w:iCs/>
          <w:lang w:val="ru-RU"/>
        </w:rPr>
        <w:t>18.02.05 Производство тугоплавких неметаллических и силикатных материало</w:t>
      </w:r>
      <w:r w:rsidR="00356483">
        <w:rPr>
          <w:bCs/>
          <w:iCs/>
          <w:lang w:val="ru-RU"/>
        </w:rPr>
        <w:t>в и изделий</w:t>
      </w:r>
      <w:r w:rsidR="00806E3C" w:rsidRPr="00806E3C">
        <w:rPr>
          <w:bCs/>
          <w:iCs/>
          <w:lang w:val="ru-RU"/>
        </w:rPr>
        <w:t>.</w:t>
      </w:r>
    </w:p>
    <w:p w:rsidR="0082268A" w:rsidRDefault="001D6863" w:rsidP="000B77BF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программа учебного предмета</w:t>
      </w:r>
      <w:r w:rsidR="0082268A" w:rsidRPr="008226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12812" w:rsidRPr="00B37FF4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«Основы черчения» </w:t>
      </w:r>
      <w:r w:rsidR="0082268A" w:rsidRPr="008226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определяет общий объем знаний, подлежащий обязательному усвоению студентами и является единой для всех форм обучения.</w:t>
      </w:r>
    </w:p>
    <w:p w:rsidR="000B77BF" w:rsidRPr="000B77BF" w:rsidRDefault="001D6863" w:rsidP="000B77BF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Особое значение учебного предмета</w:t>
      </w:r>
      <w:r w:rsidR="000B77BF" w:rsidRPr="000B77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имеет при формировании и развитии ОК 01, ОК 02, ОК 4, ОК 05, ОК 06, ОК 09, ПК 2.1. </w:t>
      </w:r>
    </w:p>
    <w:p w:rsidR="00F54385" w:rsidRPr="00F54385" w:rsidRDefault="00BA783A" w:rsidP="00CF4B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1.3. Цель и задачи учебного предмета</w:t>
      </w:r>
      <w:r w:rsidR="00F54385" w:rsidRPr="00F5438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– требования к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результатам освоения дополнительного учебного предмета</w:t>
      </w:r>
      <w:r w:rsidR="00F54385" w:rsidRPr="00F5438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F54385" w:rsidRDefault="00F54385" w:rsidP="0035648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4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Цель изучения</w:t>
      </w:r>
      <w:r w:rsidR="00BA78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учебного предмета</w:t>
      </w:r>
      <w:r w:rsidRPr="00F54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</w:t>
      </w:r>
      <w:r w:rsidRPr="00F5438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приобретение студентами знаний об Единой системе конструкторской документации (ЕСКД, ГОСТ), технической документации и справочной литературе; основные правила выполнения чертежей; геометрические построения.</w:t>
      </w:r>
    </w:p>
    <w:p w:rsidR="000B77BF" w:rsidRPr="000B77BF" w:rsidRDefault="000B77BF" w:rsidP="000B77BF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B77BF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рам</w:t>
      </w:r>
      <w:r w:rsidR="001D6863">
        <w:rPr>
          <w:rFonts w:ascii="Times New Roman" w:eastAsia="Times New Roman" w:hAnsi="Times New Roman" w:cs="Times New Roman"/>
          <w:sz w:val="24"/>
          <w:szCs w:val="24"/>
          <w:lang w:eastAsia="ru-RU"/>
        </w:rPr>
        <w:t>ках программы учебного предмета</w:t>
      </w:r>
      <w:r w:rsidRPr="000B77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обучающимися осваиваются умения и знания</w:t>
      </w:r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3685"/>
        <w:gridCol w:w="3895"/>
      </w:tblGrid>
      <w:tr w:rsidR="000B77BF" w:rsidRPr="000B77BF" w:rsidTr="00CF4B6C">
        <w:trPr>
          <w:trHeight w:val="649"/>
        </w:trPr>
        <w:tc>
          <w:tcPr>
            <w:tcW w:w="1668" w:type="dxa"/>
            <w:vAlign w:val="center"/>
            <w:hideMark/>
          </w:tcPr>
          <w:p w:rsidR="000B77BF" w:rsidRPr="000B77BF" w:rsidRDefault="000B77BF" w:rsidP="00CF4B6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77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</w:t>
            </w:r>
          </w:p>
          <w:p w:rsidR="000B77BF" w:rsidRPr="000B77BF" w:rsidRDefault="000B77BF" w:rsidP="00CF4B6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77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ПК, ОК</w:t>
            </w:r>
          </w:p>
        </w:tc>
        <w:tc>
          <w:tcPr>
            <w:tcW w:w="3685" w:type="dxa"/>
            <w:vAlign w:val="center"/>
            <w:hideMark/>
          </w:tcPr>
          <w:p w:rsidR="000B77BF" w:rsidRPr="000B77BF" w:rsidRDefault="000B77BF" w:rsidP="00CF4B6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77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Умения</w:t>
            </w:r>
          </w:p>
        </w:tc>
        <w:tc>
          <w:tcPr>
            <w:tcW w:w="3895" w:type="dxa"/>
            <w:vAlign w:val="center"/>
            <w:hideMark/>
          </w:tcPr>
          <w:p w:rsidR="000B77BF" w:rsidRPr="000B77BF" w:rsidRDefault="000B77BF" w:rsidP="00CF4B6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77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Знания</w:t>
            </w:r>
          </w:p>
        </w:tc>
      </w:tr>
      <w:tr w:rsidR="000B77BF" w:rsidRPr="000B77BF" w:rsidTr="00CF4B6C">
        <w:trPr>
          <w:trHeight w:val="212"/>
        </w:trPr>
        <w:tc>
          <w:tcPr>
            <w:tcW w:w="1668" w:type="dxa"/>
          </w:tcPr>
          <w:p w:rsidR="000B77BF" w:rsidRPr="000B77BF" w:rsidRDefault="000B77BF" w:rsidP="00CF4B6C">
            <w:pPr>
              <w:suppressAutoHyphens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77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01, ОК 02, ОК 04, ОК 05, ОК 06, ОК 09, ПК 2.1. </w:t>
            </w:r>
          </w:p>
        </w:tc>
        <w:tc>
          <w:tcPr>
            <w:tcW w:w="3685" w:type="dxa"/>
          </w:tcPr>
          <w:p w:rsidR="000B77BF" w:rsidRPr="000B77BF" w:rsidRDefault="000B77BF" w:rsidP="00CF4B6C">
            <w:pPr>
              <w:numPr>
                <w:ilvl w:val="0"/>
                <w:numId w:val="29"/>
              </w:numPr>
              <w:tabs>
                <w:tab w:val="left" w:pos="112"/>
              </w:tabs>
              <w:autoSpaceDE w:val="0"/>
              <w:autoSpaceDN w:val="0"/>
              <w:adjustRightInd w:val="0"/>
              <w:spacing w:after="0" w:line="240" w:lineRule="auto"/>
              <w:ind w:left="112" w:hanging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77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выполнять комплексные чертежи геометрических тел и проекции точек, лежащих на их поверхности, в ручной графике;</w:t>
            </w:r>
          </w:p>
          <w:p w:rsidR="000B77BF" w:rsidRPr="000B77BF" w:rsidRDefault="000B77BF" w:rsidP="00CF4B6C">
            <w:pPr>
              <w:numPr>
                <w:ilvl w:val="0"/>
                <w:numId w:val="29"/>
              </w:numPr>
              <w:tabs>
                <w:tab w:val="left" w:pos="112"/>
                <w:tab w:val="left" w:pos="679"/>
              </w:tabs>
              <w:autoSpaceDE w:val="0"/>
              <w:autoSpaceDN w:val="0"/>
              <w:adjustRightInd w:val="0"/>
              <w:spacing w:after="0" w:line="240" w:lineRule="auto"/>
              <w:ind w:left="112" w:hanging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77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выполнять эскизы, технические рисунки и чертежи деталей и их элементов в ручной графике;</w:t>
            </w:r>
          </w:p>
          <w:p w:rsidR="00AC7B59" w:rsidRDefault="000B77BF" w:rsidP="00AC7B59">
            <w:pPr>
              <w:numPr>
                <w:ilvl w:val="0"/>
                <w:numId w:val="29"/>
              </w:numPr>
              <w:tabs>
                <w:tab w:val="left" w:pos="112"/>
                <w:tab w:val="left" w:pos="679"/>
              </w:tabs>
              <w:autoSpaceDE w:val="0"/>
              <w:autoSpaceDN w:val="0"/>
              <w:adjustRightInd w:val="0"/>
              <w:spacing w:after="0" w:line="240" w:lineRule="auto"/>
              <w:ind w:left="112" w:hanging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77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оформлять технологическую и конструкторскую документацию в соответствии с действующей нормативно-технической документацией;</w:t>
            </w:r>
          </w:p>
          <w:p w:rsidR="000B77BF" w:rsidRPr="00AC7B59" w:rsidRDefault="000B77BF" w:rsidP="00AC7B59">
            <w:pPr>
              <w:numPr>
                <w:ilvl w:val="0"/>
                <w:numId w:val="29"/>
              </w:numPr>
              <w:tabs>
                <w:tab w:val="left" w:pos="112"/>
                <w:tab w:val="left" w:pos="679"/>
              </w:tabs>
              <w:autoSpaceDE w:val="0"/>
              <w:autoSpaceDN w:val="0"/>
              <w:adjustRightInd w:val="0"/>
              <w:spacing w:after="0" w:line="240" w:lineRule="auto"/>
              <w:ind w:left="112" w:hanging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читать чертежи и схемы, спецификации и технологическую документацию по профилю специальности 18.02.05 </w:t>
            </w:r>
            <w:r w:rsidRPr="00AC7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Производство тугоплавких неметаллических и силикатных материалов и изделий.</w:t>
            </w:r>
          </w:p>
        </w:tc>
        <w:tc>
          <w:tcPr>
            <w:tcW w:w="3895" w:type="dxa"/>
          </w:tcPr>
          <w:p w:rsidR="000B77BF" w:rsidRPr="000B77BF" w:rsidRDefault="000B77BF" w:rsidP="00CF4B6C">
            <w:pPr>
              <w:numPr>
                <w:ilvl w:val="0"/>
                <w:numId w:val="30"/>
              </w:numPr>
              <w:tabs>
                <w:tab w:val="clear" w:pos="758"/>
                <w:tab w:val="left" w:pos="176"/>
              </w:tabs>
              <w:autoSpaceDE w:val="0"/>
              <w:autoSpaceDN w:val="0"/>
              <w:adjustRightInd w:val="0"/>
              <w:spacing w:after="0" w:line="240" w:lineRule="auto"/>
              <w:ind w:left="176" w:hanging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77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законы, методы и приемы проекционного черчения;</w:t>
            </w:r>
          </w:p>
          <w:p w:rsidR="000B77BF" w:rsidRPr="000B77BF" w:rsidRDefault="000B77BF" w:rsidP="00CF4B6C">
            <w:pPr>
              <w:numPr>
                <w:ilvl w:val="0"/>
                <w:numId w:val="30"/>
              </w:numPr>
              <w:tabs>
                <w:tab w:val="clear" w:pos="758"/>
                <w:tab w:val="num" w:pos="0"/>
                <w:tab w:val="left" w:pos="176"/>
                <w:tab w:val="left" w:pos="333"/>
              </w:tabs>
              <w:autoSpaceDE w:val="0"/>
              <w:autoSpaceDN w:val="0"/>
              <w:adjustRightInd w:val="0"/>
              <w:spacing w:after="0" w:line="240" w:lineRule="auto"/>
              <w:ind w:left="176" w:hanging="1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77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классы точности и их обозначение на чертежах;</w:t>
            </w:r>
          </w:p>
          <w:p w:rsidR="000B77BF" w:rsidRPr="000B77BF" w:rsidRDefault="000B77BF" w:rsidP="00CF4B6C">
            <w:pPr>
              <w:numPr>
                <w:ilvl w:val="0"/>
                <w:numId w:val="30"/>
              </w:numPr>
              <w:tabs>
                <w:tab w:val="clear" w:pos="758"/>
                <w:tab w:val="num" w:pos="0"/>
                <w:tab w:val="left" w:pos="176"/>
                <w:tab w:val="left" w:pos="333"/>
              </w:tabs>
              <w:autoSpaceDE w:val="0"/>
              <w:autoSpaceDN w:val="0"/>
              <w:adjustRightInd w:val="0"/>
              <w:spacing w:after="0" w:line="240" w:lineRule="auto"/>
              <w:ind w:left="176" w:hanging="1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77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выполнения и чтения конструкторской и технологической документации;</w:t>
            </w:r>
          </w:p>
          <w:p w:rsidR="000B77BF" w:rsidRPr="000B77BF" w:rsidRDefault="000B77BF" w:rsidP="00CF4B6C">
            <w:pPr>
              <w:numPr>
                <w:ilvl w:val="0"/>
                <w:numId w:val="30"/>
              </w:numPr>
              <w:tabs>
                <w:tab w:val="clear" w:pos="758"/>
                <w:tab w:val="num" w:pos="0"/>
                <w:tab w:val="left" w:pos="176"/>
                <w:tab w:val="left" w:pos="333"/>
              </w:tabs>
              <w:autoSpaceDE w:val="0"/>
              <w:autoSpaceDN w:val="0"/>
              <w:adjustRightInd w:val="0"/>
              <w:spacing w:after="0" w:line="240" w:lineRule="auto"/>
              <w:ind w:left="176" w:hanging="1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77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выполнения чертежей, технических рисунков, эскизов и схем,   ге</w:t>
            </w:r>
            <w:r w:rsidR="00CF4B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ометрические построения и </w:t>
            </w:r>
            <w:r w:rsidRPr="000B77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вычерчивания технических деталей;</w:t>
            </w:r>
          </w:p>
          <w:p w:rsidR="000B77BF" w:rsidRPr="000B77BF" w:rsidRDefault="000B77BF" w:rsidP="00CF4B6C">
            <w:pPr>
              <w:numPr>
                <w:ilvl w:val="0"/>
                <w:numId w:val="30"/>
              </w:numPr>
              <w:tabs>
                <w:tab w:val="clear" w:pos="758"/>
                <w:tab w:val="num" w:pos="0"/>
                <w:tab w:val="left" w:pos="176"/>
                <w:tab w:val="left" w:pos="333"/>
              </w:tabs>
              <w:autoSpaceDE w:val="0"/>
              <w:autoSpaceDN w:val="0"/>
              <w:adjustRightInd w:val="0"/>
              <w:spacing w:after="0" w:line="240" w:lineRule="auto"/>
              <w:ind w:left="176" w:hanging="1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77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нанесения размеров;</w:t>
            </w:r>
          </w:p>
          <w:p w:rsidR="000B77BF" w:rsidRPr="000B77BF" w:rsidRDefault="000B77BF" w:rsidP="00CF4B6C">
            <w:pPr>
              <w:numPr>
                <w:ilvl w:val="0"/>
                <w:numId w:val="30"/>
              </w:numPr>
              <w:tabs>
                <w:tab w:val="clear" w:pos="758"/>
                <w:tab w:val="num" w:pos="0"/>
                <w:tab w:val="left" w:pos="176"/>
                <w:tab w:val="left" w:pos="333"/>
              </w:tabs>
              <w:autoSpaceDE w:val="0"/>
              <w:autoSpaceDN w:val="0"/>
              <w:adjustRightInd w:val="0"/>
              <w:spacing w:after="0" w:line="240" w:lineRule="auto"/>
              <w:ind w:left="176" w:hanging="1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77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типы и назначение спецификаций, правила их чтения и составления;</w:t>
            </w:r>
          </w:p>
          <w:p w:rsidR="000B77BF" w:rsidRPr="000B77BF" w:rsidRDefault="000B77BF" w:rsidP="00CF4B6C">
            <w:pPr>
              <w:numPr>
                <w:ilvl w:val="0"/>
                <w:numId w:val="30"/>
              </w:numPr>
              <w:tabs>
                <w:tab w:val="clear" w:pos="758"/>
                <w:tab w:val="num" w:pos="0"/>
                <w:tab w:val="left" w:pos="176"/>
                <w:tab w:val="left" w:pos="349"/>
              </w:tabs>
              <w:autoSpaceDE w:val="0"/>
              <w:autoSpaceDN w:val="0"/>
              <w:adjustRightInd w:val="0"/>
              <w:spacing w:after="0" w:line="240" w:lineRule="auto"/>
              <w:ind w:left="176" w:hanging="1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77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требования стандартов Единой системы конструкторской документации (ЕСКД) и Единой системы технологической документации (ЕСТД) к оформлению и составлению чертежей и схем.</w:t>
            </w:r>
          </w:p>
        </w:tc>
      </w:tr>
    </w:tbl>
    <w:p w:rsidR="00625836" w:rsidRPr="00625836" w:rsidRDefault="00625836" w:rsidP="00CF4B6C">
      <w:pPr>
        <w:keepLines/>
        <w:widowControl w:val="0"/>
        <w:tabs>
          <w:tab w:val="left" w:pos="1042"/>
        </w:tabs>
        <w:spacing w:before="240" w:after="0"/>
        <w:ind w:firstLine="709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25836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1.4. Реализация</w:t>
      </w:r>
      <w:r w:rsidRPr="00625836">
        <w:rPr>
          <w:rFonts w:ascii="Times New Roman" w:eastAsia="Times New Roman" w:hAnsi="Times New Roman" w:cs="Times New Roman"/>
          <w:b/>
          <w:spacing w:val="-7"/>
          <w:sz w:val="24"/>
          <w:szCs w:val="24"/>
        </w:rPr>
        <w:t xml:space="preserve"> </w:t>
      </w:r>
      <w:r w:rsidRPr="00625836">
        <w:rPr>
          <w:rFonts w:ascii="Times New Roman" w:eastAsia="Times New Roman" w:hAnsi="Times New Roman" w:cs="Times New Roman"/>
          <w:b/>
          <w:sz w:val="24"/>
          <w:szCs w:val="24"/>
        </w:rPr>
        <w:t>воспитательных</w:t>
      </w:r>
      <w:r w:rsidRPr="00625836">
        <w:rPr>
          <w:rFonts w:ascii="Times New Roman" w:eastAsia="Times New Roman" w:hAnsi="Times New Roman" w:cs="Times New Roman"/>
          <w:b/>
          <w:spacing w:val="-5"/>
          <w:sz w:val="24"/>
          <w:szCs w:val="24"/>
        </w:rPr>
        <w:t xml:space="preserve"> </w:t>
      </w:r>
      <w:r w:rsidRPr="00625836">
        <w:rPr>
          <w:rFonts w:ascii="Times New Roman" w:eastAsia="Times New Roman" w:hAnsi="Times New Roman" w:cs="Times New Roman"/>
          <w:b/>
          <w:sz w:val="24"/>
          <w:szCs w:val="24"/>
        </w:rPr>
        <w:t>аспектов</w:t>
      </w:r>
      <w:r w:rsidRPr="00625836">
        <w:rPr>
          <w:rFonts w:ascii="Times New Roman" w:eastAsia="Times New Roman" w:hAnsi="Times New Roman" w:cs="Times New Roman"/>
          <w:b/>
          <w:spacing w:val="-5"/>
          <w:sz w:val="24"/>
          <w:szCs w:val="24"/>
        </w:rPr>
        <w:t xml:space="preserve"> </w:t>
      </w:r>
      <w:r w:rsidRPr="00625836">
        <w:rPr>
          <w:rFonts w:ascii="Times New Roman" w:eastAsia="Times New Roman" w:hAnsi="Times New Roman" w:cs="Times New Roman"/>
          <w:b/>
          <w:sz w:val="24"/>
          <w:szCs w:val="24"/>
        </w:rPr>
        <w:t>в</w:t>
      </w:r>
      <w:r w:rsidRPr="00625836">
        <w:rPr>
          <w:rFonts w:ascii="Times New Roman" w:eastAsia="Times New Roman" w:hAnsi="Times New Roman" w:cs="Times New Roman"/>
          <w:b/>
          <w:spacing w:val="-5"/>
          <w:sz w:val="24"/>
          <w:szCs w:val="24"/>
        </w:rPr>
        <w:t xml:space="preserve"> </w:t>
      </w:r>
      <w:r w:rsidRPr="00625836">
        <w:rPr>
          <w:rFonts w:ascii="Times New Roman" w:eastAsia="Times New Roman" w:hAnsi="Times New Roman" w:cs="Times New Roman"/>
          <w:b/>
          <w:sz w:val="24"/>
          <w:szCs w:val="24"/>
        </w:rPr>
        <w:t>процессе</w:t>
      </w:r>
      <w:r w:rsidRPr="00625836">
        <w:rPr>
          <w:rFonts w:ascii="Times New Roman" w:eastAsia="Times New Roman" w:hAnsi="Times New Roman" w:cs="Times New Roman"/>
          <w:b/>
          <w:spacing w:val="-6"/>
          <w:sz w:val="24"/>
          <w:szCs w:val="24"/>
        </w:rPr>
        <w:t xml:space="preserve"> </w:t>
      </w:r>
      <w:r w:rsidRPr="00625836">
        <w:rPr>
          <w:rFonts w:ascii="Times New Roman" w:eastAsia="Times New Roman" w:hAnsi="Times New Roman" w:cs="Times New Roman"/>
          <w:b/>
          <w:sz w:val="24"/>
          <w:szCs w:val="24"/>
        </w:rPr>
        <w:t>учебных</w:t>
      </w:r>
      <w:r w:rsidRPr="00625836">
        <w:rPr>
          <w:rFonts w:ascii="Times New Roman" w:eastAsia="Times New Roman" w:hAnsi="Times New Roman" w:cs="Times New Roman"/>
          <w:b/>
          <w:spacing w:val="-4"/>
          <w:sz w:val="24"/>
          <w:szCs w:val="24"/>
        </w:rPr>
        <w:t xml:space="preserve"> </w:t>
      </w:r>
      <w:r w:rsidRPr="00625836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>занятий</w:t>
      </w:r>
    </w:p>
    <w:p w:rsidR="00625836" w:rsidRPr="00625836" w:rsidRDefault="00625836" w:rsidP="00015A49">
      <w:pPr>
        <w:tabs>
          <w:tab w:val="left" w:pos="10206"/>
        </w:tabs>
        <w:spacing w:after="0"/>
        <w:ind w:firstLine="709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ar-SA"/>
        </w:rPr>
      </w:pPr>
      <w:r w:rsidRPr="00625836">
        <w:rPr>
          <w:rFonts w:ascii="Times New Roman" w:eastAsia="Times New Roman" w:hAnsi="Times New Roman" w:cs="Times New Roman"/>
          <w:sz w:val="24"/>
          <w:szCs w:val="24"/>
          <w:lang w:eastAsia="ar-SA"/>
        </w:rPr>
        <w:t>На занятиях используются воспитательные возможнос</w:t>
      </w:r>
      <w:r w:rsidR="001D6863">
        <w:rPr>
          <w:rFonts w:ascii="Times New Roman" w:eastAsia="Times New Roman" w:hAnsi="Times New Roman" w:cs="Times New Roman"/>
          <w:sz w:val="24"/>
          <w:szCs w:val="24"/>
          <w:lang w:eastAsia="ar-SA"/>
        </w:rPr>
        <w:t>ти содержания учебного предмета</w:t>
      </w:r>
      <w:r w:rsidRPr="0062583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в том числе в сфере достижения личностных результатов обучения, </w:t>
      </w:r>
      <w:r w:rsidRPr="00625836">
        <w:rPr>
          <w:rFonts w:ascii="Times New Roman" w:eastAsia="Times New Roman" w:hAnsi="Times New Roman" w:cs="Times New Roman"/>
          <w:spacing w:val="-2"/>
          <w:sz w:val="24"/>
          <w:szCs w:val="24"/>
          <w:lang w:eastAsia="ar-SA"/>
        </w:rPr>
        <w:t>включающих:</w:t>
      </w:r>
    </w:p>
    <w:p w:rsidR="00625836" w:rsidRPr="00625836" w:rsidRDefault="00625836" w:rsidP="00CF4B6C">
      <w:pPr>
        <w:widowControl w:val="0"/>
        <w:numPr>
          <w:ilvl w:val="0"/>
          <w:numId w:val="18"/>
        </w:numPr>
        <w:tabs>
          <w:tab w:val="left" w:pos="284"/>
          <w:tab w:val="left" w:pos="10206"/>
        </w:tabs>
        <w:autoSpaceDE w:val="0"/>
        <w:autoSpaceDN w:val="0"/>
        <w:spacing w:after="0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5836">
        <w:rPr>
          <w:rFonts w:ascii="Times New Roman" w:eastAsia="Times New Roman" w:hAnsi="Times New Roman" w:cs="Times New Roman"/>
          <w:sz w:val="24"/>
          <w:szCs w:val="24"/>
          <w:lang w:eastAsia="ru-RU"/>
        </w:rPr>
        <w:t>демонстрацию интереса к будущей профессии;</w:t>
      </w:r>
    </w:p>
    <w:p w:rsidR="00625836" w:rsidRPr="00625836" w:rsidRDefault="00625836" w:rsidP="00CF4B6C">
      <w:pPr>
        <w:widowControl w:val="0"/>
        <w:numPr>
          <w:ilvl w:val="0"/>
          <w:numId w:val="19"/>
        </w:numPr>
        <w:tabs>
          <w:tab w:val="left" w:pos="284"/>
          <w:tab w:val="left" w:pos="10206"/>
        </w:tabs>
        <w:autoSpaceDE w:val="0"/>
        <w:autoSpaceDN w:val="0"/>
        <w:spacing w:after="0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5836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оценку собственного продвижения, личностного развития;</w:t>
      </w:r>
    </w:p>
    <w:p w:rsidR="00625836" w:rsidRPr="00625836" w:rsidRDefault="00625836" w:rsidP="00CF4B6C">
      <w:pPr>
        <w:widowControl w:val="0"/>
        <w:numPr>
          <w:ilvl w:val="0"/>
          <w:numId w:val="19"/>
        </w:numPr>
        <w:tabs>
          <w:tab w:val="left" w:pos="284"/>
          <w:tab w:val="left" w:pos="10206"/>
        </w:tabs>
        <w:autoSpaceDE w:val="0"/>
        <w:autoSpaceDN w:val="0"/>
        <w:spacing w:after="0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583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положительную динамика в организации собственной учебной деятельности по результатам самооценки, самоанализа и коррекции ее результатов;</w:t>
      </w:r>
    </w:p>
    <w:p w:rsidR="00625836" w:rsidRPr="00625836" w:rsidRDefault="00625836" w:rsidP="00CF4B6C">
      <w:pPr>
        <w:widowControl w:val="0"/>
        <w:numPr>
          <w:ilvl w:val="0"/>
          <w:numId w:val="19"/>
        </w:numPr>
        <w:tabs>
          <w:tab w:val="left" w:pos="284"/>
          <w:tab w:val="left" w:pos="10206"/>
        </w:tabs>
        <w:autoSpaceDE w:val="0"/>
        <w:autoSpaceDN w:val="0"/>
        <w:spacing w:after="0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5836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ответственность за результат учебной деятельности и подготовки к профессиональной деятельности;</w:t>
      </w:r>
    </w:p>
    <w:p w:rsidR="00625836" w:rsidRPr="00625836" w:rsidRDefault="00625836" w:rsidP="00CF4B6C">
      <w:pPr>
        <w:widowControl w:val="0"/>
        <w:numPr>
          <w:ilvl w:val="0"/>
          <w:numId w:val="20"/>
        </w:numPr>
        <w:tabs>
          <w:tab w:val="left" w:pos="284"/>
          <w:tab w:val="left" w:pos="10206"/>
        </w:tabs>
        <w:autoSpaceDE w:val="0"/>
        <w:autoSpaceDN w:val="0"/>
        <w:spacing w:after="0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583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проявление высокопрофессиональной трудовой активности;</w:t>
      </w:r>
    </w:p>
    <w:p w:rsidR="00625836" w:rsidRPr="00625836" w:rsidRDefault="00625836" w:rsidP="00CF4B6C">
      <w:pPr>
        <w:widowControl w:val="0"/>
        <w:numPr>
          <w:ilvl w:val="0"/>
          <w:numId w:val="20"/>
        </w:numPr>
        <w:tabs>
          <w:tab w:val="left" w:pos="284"/>
          <w:tab w:val="left" w:pos="10206"/>
        </w:tabs>
        <w:autoSpaceDE w:val="0"/>
        <w:autoSpaceDN w:val="0"/>
        <w:spacing w:after="0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5836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участие в исследовательской и проектной работе;</w:t>
      </w:r>
    </w:p>
    <w:p w:rsidR="00625836" w:rsidRPr="00625836" w:rsidRDefault="00625836" w:rsidP="00CF4B6C">
      <w:pPr>
        <w:widowControl w:val="0"/>
        <w:numPr>
          <w:ilvl w:val="0"/>
          <w:numId w:val="20"/>
        </w:numPr>
        <w:tabs>
          <w:tab w:val="left" w:pos="284"/>
          <w:tab w:val="left" w:pos="10206"/>
        </w:tabs>
        <w:autoSpaceDE w:val="0"/>
        <w:autoSpaceDN w:val="0"/>
        <w:spacing w:after="0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5836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участие в конкурсах профессионального мастерства, олимпиадах по профессии, викторинах, в предметных неделях;</w:t>
      </w:r>
    </w:p>
    <w:p w:rsidR="00625836" w:rsidRPr="00625836" w:rsidRDefault="00625836" w:rsidP="00CF4B6C">
      <w:pPr>
        <w:widowControl w:val="0"/>
        <w:numPr>
          <w:ilvl w:val="0"/>
          <w:numId w:val="21"/>
        </w:numPr>
        <w:tabs>
          <w:tab w:val="left" w:pos="284"/>
          <w:tab w:val="left" w:pos="10206"/>
        </w:tabs>
        <w:autoSpaceDE w:val="0"/>
        <w:autoSpaceDN w:val="0"/>
        <w:spacing w:after="0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5836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соблюдение этических норм общения при взаимодействии с обучающимися, преподавателями, мастерами и руководителями практики;</w:t>
      </w:r>
    </w:p>
    <w:p w:rsidR="00625836" w:rsidRPr="00625836" w:rsidRDefault="00625836" w:rsidP="00CF4B6C">
      <w:pPr>
        <w:widowControl w:val="0"/>
        <w:numPr>
          <w:ilvl w:val="0"/>
          <w:numId w:val="22"/>
        </w:numPr>
        <w:tabs>
          <w:tab w:val="left" w:pos="284"/>
          <w:tab w:val="left" w:pos="10206"/>
        </w:tabs>
        <w:autoSpaceDE w:val="0"/>
        <w:autoSpaceDN w:val="0"/>
        <w:spacing w:after="0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583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конструктивное взаимодействие в учебном коллективе;</w:t>
      </w:r>
    </w:p>
    <w:p w:rsidR="00625836" w:rsidRPr="00625836" w:rsidRDefault="00625836" w:rsidP="00CF4B6C">
      <w:pPr>
        <w:widowControl w:val="0"/>
        <w:numPr>
          <w:ilvl w:val="0"/>
          <w:numId w:val="23"/>
        </w:numPr>
        <w:tabs>
          <w:tab w:val="left" w:pos="284"/>
          <w:tab w:val="left" w:pos="10206"/>
        </w:tabs>
        <w:autoSpaceDE w:val="0"/>
        <w:autoSpaceDN w:val="0"/>
        <w:spacing w:after="0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5836">
        <w:rPr>
          <w:rFonts w:ascii="Times New Roman" w:eastAsia="Times New Roman" w:hAnsi="Times New Roman" w:cs="Times New Roman"/>
          <w:sz w:val="24"/>
          <w:szCs w:val="24"/>
          <w:lang w:eastAsia="ru-RU"/>
        </w:rPr>
        <w:t>демонстрация навыков межличностного делового общения, социального имиджа;</w:t>
      </w:r>
    </w:p>
    <w:p w:rsidR="00625836" w:rsidRPr="00625836" w:rsidRDefault="00625836" w:rsidP="00CF4B6C">
      <w:pPr>
        <w:widowControl w:val="0"/>
        <w:numPr>
          <w:ilvl w:val="0"/>
          <w:numId w:val="23"/>
        </w:numPr>
        <w:tabs>
          <w:tab w:val="left" w:pos="284"/>
          <w:tab w:val="left" w:pos="851"/>
        </w:tabs>
        <w:autoSpaceDE w:val="0"/>
        <w:autoSpaceDN w:val="0"/>
        <w:spacing w:after="0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5836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готовность к общению и взаимодействию с людьми самого разного статуса, этнической, религиозной принадлежности и в многообразных обстоятельствах;</w:t>
      </w:r>
    </w:p>
    <w:p w:rsidR="00625836" w:rsidRPr="00625836" w:rsidRDefault="00625836" w:rsidP="00CF4B6C">
      <w:pPr>
        <w:widowControl w:val="0"/>
        <w:numPr>
          <w:ilvl w:val="0"/>
          <w:numId w:val="23"/>
        </w:numPr>
        <w:tabs>
          <w:tab w:val="left" w:pos="284"/>
          <w:tab w:val="left" w:pos="10206"/>
        </w:tabs>
        <w:autoSpaceDE w:val="0"/>
        <w:autoSpaceDN w:val="0"/>
        <w:spacing w:after="0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58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сформированность гражданской позиции; участие в волонтерском движении;  </w:t>
      </w:r>
    </w:p>
    <w:p w:rsidR="00625836" w:rsidRPr="00625836" w:rsidRDefault="00625836" w:rsidP="00CF4B6C">
      <w:pPr>
        <w:widowControl w:val="0"/>
        <w:numPr>
          <w:ilvl w:val="0"/>
          <w:numId w:val="23"/>
        </w:numPr>
        <w:tabs>
          <w:tab w:val="left" w:pos="284"/>
          <w:tab w:val="left" w:pos="10206"/>
        </w:tabs>
        <w:autoSpaceDE w:val="0"/>
        <w:autoSpaceDN w:val="0"/>
        <w:spacing w:after="0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583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проявление мировоззренческих установок на готовность молодых людей к работе на благо Отечества;</w:t>
      </w:r>
    </w:p>
    <w:p w:rsidR="00625836" w:rsidRPr="00625836" w:rsidRDefault="00625836" w:rsidP="00CF4B6C">
      <w:pPr>
        <w:widowControl w:val="0"/>
        <w:numPr>
          <w:ilvl w:val="0"/>
          <w:numId w:val="24"/>
        </w:numPr>
        <w:tabs>
          <w:tab w:val="left" w:pos="284"/>
          <w:tab w:val="left" w:pos="10206"/>
        </w:tabs>
        <w:autoSpaceDE w:val="0"/>
        <w:autoSpaceDN w:val="0"/>
        <w:spacing w:after="0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583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проявление правовой активности и навыков правомерного поведения, уважения к Закону;</w:t>
      </w:r>
    </w:p>
    <w:p w:rsidR="00625836" w:rsidRPr="00625836" w:rsidRDefault="00625836" w:rsidP="00CF4B6C">
      <w:pPr>
        <w:widowControl w:val="0"/>
        <w:numPr>
          <w:ilvl w:val="0"/>
          <w:numId w:val="24"/>
        </w:numPr>
        <w:tabs>
          <w:tab w:val="left" w:pos="284"/>
          <w:tab w:val="left" w:pos="10206"/>
        </w:tabs>
        <w:autoSpaceDE w:val="0"/>
        <w:autoSpaceDN w:val="0"/>
        <w:spacing w:after="0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5836">
        <w:rPr>
          <w:rFonts w:ascii="Times New Roman" w:eastAsia="Times New Roman" w:hAnsi="Times New Roman" w:cs="Times New Roman"/>
          <w:sz w:val="24"/>
          <w:szCs w:val="24"/>
          <w:lang w:eastAsia="ru-RU"/>
        </w:rPr>
        <w:t>отсутствие фактов проявления идеологии терроризма и экстремизма среди обучающихся;</w:t>
      </w:r>
    </w:p>
    <w:p w:rsidR="00625836" w:rsidRPr="00625836" w:rsidRDefault="00625836" w:rsidP="00CF4B6C">
      <w:pPr>
        <w:widowControl w:val="0"/>
        <w:numPr>
          <w:ilvl w:val="0"/>
          <w:numId w:val="24"/>
        </w:numPr>
        <w:tabs>
          <w:tab w:val="left" w:pos="284"/>
          <w:tab w:val="left" w:pos="10206"/>
        </w:tabs>
        <w:autoSpaceDE w:val="0"/>
        <w:autoSpaceDN w:val="0"/>
        <w:spacing w:after="0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5836">
        <w:rPr>
          <w:rFonts w:ascii="Times New Roman" w:eastAsia="Times New Roman" w:hAnsi="Times New Roman" w:cs="Times New Roman"/>
          <w:sz w:val="24"/>
          <w:szCs w:val="24"/>
          <w:lang w:eastAsia="ru-RU"/>
        </w:rPr>
        <w:t>отсутствие социальных конфликтов среди обучающихся, основанных на межнациональной, межрелигиозной почве;</w:t>
      </w:r>
    </w:p>
    <w:p w:rsidR="00625836" w:rsidRPr="00625836" w:rsidRDefault="00625836" w:rsidP="00CF4B6C">
      <w:pPr>
        <w:widowControl w:val="0"/>
        <w:numPr>
          <w:ilvl w:val="0"/>
          <w:numId w:val="24"/>
        </w:numPr>
        <w:tabs>
          <w:tab w:val="left" w:pos="284"/>
          <w:tab w:val="left" w:pos="10206"/>
        </w:tabs>
        <w:autoSpaceDE w:val="0"/>
        <w:autoSpaceDN w:val="0"/>
        <w:spacing w:after="0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58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участие в реализации просветительских программ, поисковых, археологических, военно-исторических, краеведческих отрядах и молодежных объединениях; </w:t>
      </w:r>
    </w:p>
    <w:p w:rsidR="00625836" w:rsidRPr="00625836" w:rsidRDefault="00625836" w:rsidP="00CF4B6C">
      <w:pPr>
        <w:widowControl w:val="0"/>
        <w:numPr>
          <w:ilvl w:val="0"/>
          <w:numId w:val="24"/>
        </w:numPr>
        <w:tabs>
          <w:tab w:val="left" w:pos="284"/>
          <w:tab w:val="left" w:pos="10206"/>
        </w:tabs>
        <w:autoSpaceDE w:val="0"/>
        <w:autoSpaceDN w:val="0"/>
        <w:spacing w:after="0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5836">
        <w:rPr>
          <w:rFonts w:ascii="Times New Roman" w:eastAsia="Times New Roman" w:hAnsi="Times New Roman" w:cs="Times New Roman"/>
          <w:sz w:val="24"/>
          <w:szCs w:val="24"/>
          <w:lang w:eastAsia="ru-RU"/>
        </w:rPr>
        <w:t>добровольческие инициативы по поддержки инвалидов и престарелых граждан;</w:t>
      </w:r>
    </w:p>
    <w:p w:rsidR="00625836" w:rsidRPr="00625836" w:rsidRDefault="00625836" w:rsidP="00CF4B6C">
      <w:pPr>
        <w:widowControl w:val="0"/>
        <w:numPr>
          <w:ilvl w:val="0"/>
          <w:numId w:val="24"/>
        </w:numPr>
        <w:tabs>
          <w:tab w:val="left" w:pos="284"/>
          <w:tab w:val="left" w:pos="10206"/>
        </w:tabs>
        <w:autoSpaceDE w:val="0"/>
        <w:autoSpaceDN w:val="0"/>
        <w:spacing w:after="0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583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проявление экологической культуры, бережного отношения к родной земле, природным богатствам России и мира;</w:t>
      </w:r>
    </w:p>
    <w:p w:rsidR="00625836" w:rsidRPr="00625836" w:rsidRDefault="00625836" w:rsidP="00CF4B6C">
      <w:pPr>
        <w:widowControl w:val="0"/>
        <w:numPr>
          <w:ilvl w:val="0"/>
          <w:numId w:val="24"/>
        </w:numPr>
        <w:tabs>
          <w:tab w:val="left" w:pos="284"/>
          <w:tab w:val="left" w:pos="10206"/>
        </w:tabs>
        <w:autoSpaceDE w:val="0"/>
        <w:autoSpaceDN w:val="0"/>
        <w:spacing w:after="0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5836">
        <w:rPr>
          <w:rFonts w:ascii="Times New Roman" w:eastAsia="Times New Roman" w:hAnsi="Times New Roman" w:cs="Times New Roman"/>
          <w:sz w:val="24"/>
          <w:szCs w:val="24"/>
          <w:lang w:eastAsia="ru-RU"/>
        </w:rPr>
        <w:t>демонстрацию умений и навыков разумного природопользования, нетерпимого отношения к действиям, приносящим вред экологии;</w:t>
      </w:r>
    </w:p>
    <w:p w:rsidR="00625836" w:rsidRPr="00625836" w:rsidRDefault="00625836" w:rsidP="00CF4B6C">
      <w:pPr>
        <w:widowControl w:val="0"/>
        <w:numPr>
          <w:ilvl w:val="0"/>
          <w:numId w:val="24"/>
        </w:numPr>
        <w:tabs>
          <w:tab w:val="left" w:pos="284"/>
          <w:tab w:val="left" w:pos="10206"/>
        </w:tabs>
        <w:autoSpaceDE w:val="0"/>
        <w:autoSpaceDN w:val="0"/>
        <w:spacing w:after="0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58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демонстрацию навыков здорового образа жизни и высокий уровень культуры здоровья </w:t>
      </w:r>
      <w:r w:rsidRPr="0062583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обучающихся;</w:t>
      </w:r>
    </w:p>
    <w:p w:rsidR="00625836" w:rsidRPr="00625836" w:rsidRDefault="00625836" w:rsidP="00CF4B6C">
      <w:pPr>
        <w:widowControl w:val="0"/>
        <w:numPr>
          <w:ilvl w:val="0"/>
          <w:numId w:val="24"/>
        </w:numPr>
        <w:tabs>
          <w:tab w:val="left" w:pos="284"/>
          <w:tab w:val="left" w:pos="10206"/>
        </w:tabs>
        <w:autoSpaceDE w:val="0"/>
        <w:autoSpaceDN w:val="0"/>
        <w:spacing w:after="0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5836">
        <w:rPr>
          <w:rFonts w:ascii="Times New Roman" w:eastAsia="Times New Roman" w:hAnsi="Times New Roman" w:cs="Times New Roman"/>
          <w:sz w:val="24"/>
          <w:szCs w:val="24"/>
          <w:lang w:eastAsia="ru-RU"/>
        </w:rPr>
        <w:t>уважительное отношение к родителям, соблюдение этических норм общения при взаимодействии с ними, готовность к созданию семьи и ответственность за воспитание своих детей;</w:t>
      </w:r>
    </w:p>
    <w:p w:rsidR="00625836" w:rsidRPr="00625836" w:rsidRDefault="00625836" w:rsidP="00CF4B6C">
      <w:pPr>
        <w:widowControl w:val="0"/>
        <w:numPr>
          <w:ilvl w:val="0"/>
          <w:numId w:val="24"/>
        </w:numPr>
        <w:tabs>
          <w:tab w:val="left" w:pos="284"/>
          <w:tab w:val="left" w:pos="10206"/>
        </w:tabs>
        <w:autoSpaceDE w:val="0"/>
        <w:autoSpaceDN w:val="0"/>
        <w:spacing w:after="0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583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проявление культуры потребления информации, умений и навыков пользования компьютерной техникой, навыков отбора и критического анализа информации, умения ориентироваться в информационном пространстве;</w:t>
      </w:r>
    </w:p>
    <w:p w:rsidR="00625836" w:rsidRPr="00625836" w:rsidRDefault="00625836" w:rsidP="00CF4B6C">
      <w:pPr>
        <w:widowControl w:val="0"/>
        <w:numPr>
          <w:ilvl w:val="0"/>
          <w:numId w:val="24"/>
        </w:numPr>
        <w:tabs>
          <w:tab w:val="left" w:pos="284"/>
          <w:tab w:val="left" w:pos="10206"/>
        </w:tabs>
        <w:autoSpaceDE w:val="0"/>
        <w:autoSpaceDN w:val="0"/>
        <w:spacing w:after="0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58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участие в конкурсах профессионального мастерства разного уровня и в командных проектах; </w:t>
      </w:r>
    </w:p>
    <w:p w:rsidR="00625836" w:rsidRPr="00625836" w:rsidRDefault="00625836" w:rsidP="00CF4B6C">
      <w:pPr>
        <w:widowControl w:val="0"/>
        <w:numPr>
          <w:ilvl w:val="0"/>
          <w:numId w:val="24"/>
        </w:numPr>
        <w:tabs>
          <w:tab w:val="left" w:pos="284"/>
          <w:tab w:val="left" w:pos="10206"/>
        </w:tabs>
        <w:autoSpaceDE w:val="0"/>
        <w:autoSpaceDN w:val="0"/>
        <w:spacing w:after="0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5836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мотивации на получение профильного высшего образования по выбранной специальности;</w:t>
      </w:r>
    </w:p>
    <w:p w:rsidR="00625836" w:rsidRPr="00625836" w:rsidRDefault="00625836" w:rsidP="00CF4B6C">
      <w:pPr>
        <w:widowControl w:val="0"/>
        <w:numPr>
          <w:ilvl w:val="0"/>
          <w:numId w:val="24"/>
        </w:numPr>
        <w:tabs>
          <w:tab w:val="left" w:pos="284"/>
          <w:tab w:val="left" w:pos="10206"/>
        </w:tabs>
        <w:autoSpaceDE w:val="0"/>
        <w:autoSpaceDN w:val="0"/>
        <w:spacing w:after="0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583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проявление экономической и финансовой культуры, экономической грамотности, а также собственной адекватной позиции по отношению к социально-экономической действительности;</w:t>
      </w:r>
    </w:p>
    <w:p w:rsidR="00625836" w:rsidRPr="00625836" w:rsidRDefault="00625836" w:rsidP="00CF4B6C">
      <w:pPr>
        <w:widowControl w:val="0"/>
        <w:numPr>
          <w:ilvl w:val="0"/>
          <w:numId w:val="24"/>
        </w:numPr>
        <w:tabs>
          <w:tab w:val="left" w:pos="284"/>
          <w:tab w:val="left" w:pos="851"/>
        </w:tabs>
        <w:autoSpaceDE w:val="0"/>
        <w:autoSpaceDN w:val="0"/>
        <w:spacing w:after="0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5836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эстетического восприятия, способности воспринимать прекрасное в окружающей природе, в искусстве.</w:t>
      </w:r>
    </w:p>
    <w:p w:rsidR="00625836" w:rsidRPr="00625836" w:rsidRDefault="00625836" w:rsidP="00015A49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625836">
        <w:rPr>
          <w:rFonts w:ascii="Times New Roman" w:eastAsia="Times New Roman" w:hAnsi="Times New Roman" w:cs="Times New Roman"/>
          <w:sz w:val="24"/>
          <w:szCs w:val="24"/>
          <w:lang w:eastAsia="ar-SA"/>
        </w:rPr>
        <w:t>Обучающимся демонстрируются примеры ответственного, гражданского поведения, проявления человеколюбия и добросердечности, через подбор соответствующего материала для чтения, задач для решения, проблемных ситуаций</w:t>
      </w:r>
      <w:r w:rsidRPr="00625836">
        <w:rPr>
          <w:rFonts w:ascii="Times New Roman" w:eastAsia="Times New Roman" w:hAnsi="Times New Roman" w:cs="Times New Roman"/>
          <w:spacing w:val="40"/>
          <w:sz w:val="24"/>
          <w:szCs w:val="24"/>
          <w:lang w:eastAsia="ar-SA"/>
        </w:rPr>
        <w:t xml:space="preserve"> </w:t>
      </w:r>
      <w:r w:rsidRPr="00625836">
        <w:rPr>
          <w:rFonts w:ascii="Times New Roman" w:eastAsia="Times New Roman" w:hAnsi="Times New Roman" w:cs="Times New Roman"/>
          <w:sz w:val="24"/>
          <w:szCs w:val="24"/>
          <w:lang w:eastAsia="ar-SA"/>
        </w:rPr>
        <w:t>для обсуждения.</w:t>
      </w:r>
    </w:p>
    <w:p w:rsidR="00625836" w:rsidRPr="00015A49" w:rsidRDefault="00625836" w:rsidP="00CF4B6C">
      <w:pPr>
        <w:pStyle w:val="a4"/>
        <w:numPr>
          <w:ilvl w:val="1"/>
          <w:numId w:val="25"/>
        </w:numPr>
        <w:spacing w:after="0"/>
        <w:ind w:left="0" w:firstLine="709"/>
        <w:jc w:val="both"/>
        <w:rPr>
          <w:lang w:eastAsia="ar-SA"/>
        </w:rPr>
      </w:pPr>
      <w:r w:rsidRPr="00015A49">
        <w:rPr>
          <w:b/>
          <w:lang w:eastAsia="ar-SA"/>
        </w:rPr>
        <w:t>Использование</w:t>
      </w:r>
      <w:r w:rsidRPr="00015A49">
        <w:rPr>
          <w:b/>
          <w:spacing w:val="-10"/>
          <w:lang w:eastAsia="ar-SA"/>
        </w:rPr>
        <w:t xml:space="preserve"> </w:t>
      </w:r>
      <w:r w:rsidRPr="00015A49">
        <w:rPr>
          <w:b/>
          <w:lang w:eastAsia="ar-SA"/>
        </w:rPr>
        <w:t>активных</w:t>
      </w:r>
      <w:r w:rsidRPr="00015A49">
        <w:rPr>
          <w:b/>
          <w:spacing w:val="-7"/>
          <w:lang w:eastAsia="ar-SA"/>
        </w:rPr>
        <w:t xml:space="preserve"> </w:t>
      </w:r>
      <w:r w:rsidRPr="00015A49">
        <w:rPr>
          <w:b/>
          <w:lang w:eastAsia="ar-SA"/>
        </w:rPr>
        <w:t>и</w:t>
      </w:r>
      <w:r w:rsidRPr="00015A49">
        <w:rPr>
          <w:b/>
          <w:spacing w:val="-6"/>
          <w:lang w:eastAsia="ar-SA"/>
        </w:rPr>
        <w:t xml:space="preserve"> </w:t>
      </w:r>
      <w:r w:rsidRPr="00015A49">
        <w:rPr>
          <w:b/>
          <w:lang w:eastAsia="ar-SA"/>
        </w:rPr>
        <w:t>интерактивных</w:t>
      </w:r>
      <w:r w:rsidRPr="00015A49">
        <w:rPr>
          <w:b/>
          <w:spacing w:val="-7"/>
          <w:lang w:eastAsia="ar-SA"/>
        </w:rPr>
        <w:t xml:space="preserve"> </w:t>
      </w:r>
      <w:r w:rsidRPr="00015A49">
        <w:rPr>
          <w:b/>
          <w:lang w:eastAsia="ar-SA"/>
        </w:rPr>
        <w:t>форм</w:t>
      </w:r>
      <w:r w:rsidRPr="00015A49">
        <w:rPr>
          <w:b/>
          <w:spacing w:val="-7"/>
          <w:lang w:eastAsia="ar-SA"/>
        </w:rPr>
        <w:t xml:space="preserve"> </w:t>
      </w:r>
      <w:r w:rsidRPr="00015A49">
        <w:rPr>
          <w:b/>
          <w:lang w:eastAsia="ar-SA"/>
        </w:rPr>
        <w:t>проведения</w:t>
      </w:r>
      <w:r w:rsidRPr="00015A49">
        <w:rPr>
          <w:b/>
          <w:spacing w:val="-9"/>
          <w:lang w:eastAsia="ar-SA"/>
        </w:rPr>
        <w:t xml:space="preserve"> </w:t>
      </w:r>
      <w:r w:rsidRPr="00015A49">
        <w:rPr>
          <w:b/>
          <w:spacing w:val="-2"/>
          <w:lang w:eastAsia="ar-SA"/>
        </w:rPr>
        <w:t>занятий</w:t>
      </w:r>
    </w:p>
    <w:p w:rsidR="00625836" w:rsidRPr="00625836" w:rsidRDefault="00625836" w:rsidP="00BA783A">
      <w:pPr>
        <w:tabs>
          <w:tab w:val="left" w:pos="981"/>
          <w:tab w:val="left" w:pos="982"/>
        </w:tabs>
        <w:suppressAutoHyphens/>
        <w:autoSpaceDN w:val="0"/>
        <w:spacing w:after="0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  <w:r w:rsidRPr="00625836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На</w:t>
      </w:r>
      <w:r w:rsidRPr="006258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25836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занятиях</w:t>
      </w:r>
      <w:r w:rsidRPr="006258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25836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по</w:t>
      </w:r>
      <w:r w:rsidRPr="006258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1D6863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учебного предмета</w:t>
      </w:r>
      <w:r w:rsidRPr="006258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25836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используются следующие</w:t>
      </w:r>
      <w:r w:rsidR="00BA78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25836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активные</w:t>
      </w:r>
      <w:r w:rsidRPr="006258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25836"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 xml:space="preserve">и </w:t>
      </w:r>
      <w:r w:rsidRPr="00625836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интерактивные формы проведения занятий:</w:t>
      </w:r>
    </w:p>
    <w:p w:rsidR="00625836" w:rsidRPr="00625836" w:rsidRDefault="00625836" w:rsidP="00542312">
      <w:pPr>
        <w:widowControl w:val="0"/>
        <w:numPr>
          <w:ilvl w:val="0"/>
          <w:numId w:val="17"/>
        </w:numPr>
        <w:tabs>
          <w:tab w:val="left" w:pos="981"/>
          <w:tab w:val="left" w:pos="982"/>
        </w:tabs>
        <w:autoSpaceDE w:val="0"/>
        <w:autoSpaceDN w:val="0"/>
        <w:spacing w:after="0"/>
        <w:ind w:hanging="13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5836">
        <w:rPr>
          <w:rFonts w:ascii="Times New Roman" w:eastAsia="Times New Roman" w:hAnsi="Times New Roman" w:cs="Times New Roman"/>
          <w:sz w:val="24"/>
          <w:szCs w:val="24"/>
          <w:lang w:eastAsia="ru-RU"/>
        </w:rPr>
        <w:t>круглый</w:t>
      </w:r>
      <w:r w:rsidRPr="00625836">
        <w:rPr>
          <w:rFonts w:ascii="Times New Roman" w:eastAsia="Times New Roman" w:hAnsi="Times New Roman" w:cs="Times New Roman"/>
          <w:spacing w:val="-15"/>
          <w:sz w:val="24"/>
          <w:szCs w:val="24"/>
          <w:lang w:eastAsia="ru-RU"/>
        </w:rPr>
        <w:t xml:space="preserve"> </w:t>
      </w:r>
      <w:r w:rsidRPr="00625836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стол;</w:t>
      </w:r>
    </w:p>
    <w:p w:rsidR="00625836" w:rsidRPr="00625836" w:rsidRDefault="00625836" w:rsidP="00542312">
      <w:pPr>
        <w:widowControl w:val="0"/>
        <w:numPr>
          <w:ilvl w:val="0"/>
          <w:numId w:val="17"/>
        </w:numPr>
        <w:tabs>
          <w:tab w:val="left" w:pos="981"/>
          <w:tab w:val="left" w:pos="982"/>
        </w:tabs>
        <w:autoSpaceDE w:val="0"/>
        <w:autoSpaceDN w:val="0"/>
        <w:spacing w:after="0"/>
        <w:ind w:hanging="13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5836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дискуссии;</w:t>
      </w:r>
    </w:p>
    <w:p w:rsidR="00625836" w:rsidRPr="00625836" w:rsidRDefault="00625836" w:rsidP="00542312">
      <w:pPr>
        <w:widowControl w:val="0"/>
        <w:numPr>
          <w:ilvl w:val="0"/>
          <w:numId w:val="17"/>
        </w:numPr>
        <w:tabs>
          <w:tab w:val="left" w:pos="981"/>
          <w:tab w:val="left" w:pos="982"/>
        </w:tabs>
        <w:autoSpaceDE w:val="0"/>
        <w:autoSpaceDN w:val="0"/>
        <w:spacing w:after="0"/>
        <w:ind w:hanging="13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5836">
        <w:rPr>
          <w:rFonts w:ascii="Times New Roman" w:eastAsia="Times New Roman" w:hAnsi="Times New Roman" w:cs="Times New Roman"/>
          <w:sz w:val="24"/>
          <w:szCs w:val="24"/>
          <w:lang w:eastAsia="ru-RU"/>
        </w:rPr>
        <w:t>групповая</w:t>
      </w:r>
      <w:r w:rsidRPr="00625836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625836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</w:t>
      </w:r>
      <w:r w:rsidRPr="00625836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 </w:t>
      </w:r>
      <w:r w:rsidRPr="00625836">
        <w:rPr>
          <w:rFonts w:ascii="Times New Roman" w:eastAsia="Times New Roman" w:hAnsi="Times New Roman" w:cs="Times New Roman"/>
          <w:sz w:val="24"/>
          <w:szCs w:val="24"/>
          <w:lang w:eastAsia="ru-RU"/>
        </w:rPr>
        <w:t>или</w:t>
      </w:r>
      <w:r w:rsidRPr="00625836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 </w:t>
      </w:r>
      <w:r w:rsidRPr="00625836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</w:t>
      </w:r>
      <w:r w:rsidRPr="00625836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 </w:t>
      </w:r>
      <w:r w:rsidRPr="00625836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625836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</w:t>
      </w:r>
      <w:r w:rsidRPr="00625836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парах;</w:t>
      </w:r>
      <w:r w:rsidRPr="00625836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ab/>
      </w:r>
      <w:r w:rsidRPr="00625836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ab/>
      </w:r>
      <w:r w:rsidRPr="00625836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ab/>
      </w:r>
    </w:p>
    <w:p w:rsidR="00625836" w:rsidRPr="00625836" w:rsidRDefault="00625836" w:rsidP="00542312">
      <w:pPr>
        <w:widowControl w:val="0"/>
        <w:numPr>
          <w:ilvl w:val="0"/>
          <w:numId w:val="17"/>
        </w:numPr>
        <w:tabs>
          <w:tab w:val="left" w:pos="981"/>
          <w:tab w:val="left" w:pos="982"/>
        </w:tabs>
        <w:autoSpaceDE w:val="0"/>
        <w:autoSpaceDN w:val="0"/>
        <w:spacing w:after="0"/>
        <w:ind w:hanging="13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5836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</w:t>
      </w:r>
      <w:r w:rsidRPr="00625836"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 xml:space="preserve"> </w:t>
      </w:r>
      <w:r w:rsidRPr="00625836">
        <w:rPr>
          <w:rFonts w:ascii="Times New Roman" w:eastAsia="Times New Roman" w:hAnsi="Times New Roman" w:cs="Times New Roman"/>
          <w:sz w:val="24"/>
          <w:szCs w:val="24"/>
          <w:lang w:eastAsia="ru-RU"/>
        </w:rPr>
        <w:t>ситуационных</w:t>
      </w:r>
      <w:r w:rsidRPr="00625836"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 xml:space="preserve"> </w:t>
      </w:r>
      <w:r w:rsidRPr="00625836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задач;</w:t>
      </w:r>
    </w:p>
    <w:p w:rsidR="00625836" w:rsidRPr="00625836" w:rsidRDefault="00625836" w:rsidP="0039708D">
      <w:pPr>
        <w:keepLines/>
        <w:widowControl w:val="0"/>
        <w:tabs>
          <w:tab w:val="left" w:pos="1043"/>
        </w:tabs>
        <w:spacing w:before="240" w:after="0"/>
        <w:ind w:firstLine="709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25836">
        <w:rPr>
          <w:rFonts w:ascii="Times New Roman" w:eastAsia="Times New Roman" w:hAnsi="Times New Roman" w:cs="Times New Roman"/>
          <w:b/>
          <w:sz w:val="24"/>
          <w:szCs w:val="24"/>
        </w:rPr>
        <w:t>1.6. Практическая</w:t>
      </w:r>
      <w:r w:rsidRPr="00625836">
        <w:rPr>
          <w:rFonts w:ascii="Times New Roman" w:eastAsia="Times New Roman" w:hAnsi="Times New Roman" w:cs="Times New Roman"/>
          <w:b/>
          <w:spacing w:val="-5"/>
          <w:sz w:val="24"/>
          <w:szCs w:val="24"/>
        </w:rPr>
        <w:t xml:space="preserve"> </w:t>
      </w:r>
      <w:r w:rsidRPr="00625836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>подготовка</w:t>
      </w:r>
    </w:p>
    <w:p w:rsidR="00625836" w:rsidRPr="00625836" w:rsidRDefault="00625836" w:rsidP="00015A4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625836">
        <w:rPr>
          <w:rFonts w:ascii="Times New Roman" w:eastAsia="Times New Roman" w:hAnsi="Times New Roman" w:cs="Times New Roman"/>
          <w:sz w:val="24"/>
          <w:szCs w:val="24"/>
          <w:lang w:eastAsia="ar-SA"/>
        </w:rPr>
        <w:t>Практическая подготовка п</w:t>
      </w:r>
      <w:r w:rsidR="00BA783A">
        <w:rPr>
          <w:rFonts w:ascii="Times New Roman" w:eastAsia="Times New Roman" w:hAnsi="Times New Roman" w:cs="Times New Roman"/>
          <w:sz w:val="24"/>
          <w:szCs w:val="24"/>
          <w:lang w:eastAsia="ar-SA"/>
        </w:rPr>
        <w:t>ри реализации учебного предмета</w:t>
      </w:r>
      <w:r w:rsidRPr="0062583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организуется следующим образом:</w:t>
      </w:r>
    </w:p>
    <w:p w:rsidR="00625836" w:rsidRPr="00625836" w:rsidRDefault="00625836" w:rsidP="0039708D">
      <w:pPr>
        <w:widowControl w:val="0"/>
        <w:numPr>
          <w:ilvl w:val="0"/>
          <w:numId w:val="17"/>
        </w:numPr>
        <w:tabs>
          <w:tab w:val="left" w:pos="1560"/>
        </w:tabs>
        <w:autoSpaceDE w:val="0"/>
        <w:autoSpaceDN w:val="0"/>
        <w:spacing w:after="0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58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проведение практических занятий, предусматривающих участие обучающихся в выполнении отдельных элементов работ, связанных с будущей профессиональной </w:t>
      </w:r>
      <w:r w:rsidRPr="00625836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деятельностью,</w:t>
      </w:r>
    </w:p>
    <w:p w:rsidR="00625836" w:rsidRPr="00625836" w:rsidRDefault="00625836" w:rsidP="0039708D">
      <w:pPr>
        <w:widowControl w:val="0"/>
        <w:numPr>
          <w:ilvl w:val="0"/>
          <w:numId w:val="17"/>
        </w:numPr>
        <w:tabs>
          <w:tab w:val="left" w:pos="1276"/>
        </w:tabs>
        <w:autoSpaceDE w:val="0"/>
        <w:autoSpaceDN w:val="0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58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проведение отдельных </w:t>
      </w:r>
      <w:r w:rsidR="00BA78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элементов </w:t>
      </w:r>
      <w:r w:rsidRPr="00625836">
        <w:rPr>
          <w:rFonts w:ascii="Times New Roman" w:eastAsia="Times New Roman" w:hAnsi="Times New Roman" w:cs="Times New Roman"/>
          <w:sz w:val="24"/>
          <w:szCs w:val="24"/>
          <w:lang w:eastAsia="ru-RU"/>
        </w:rPr>
        <w:t>лекционного типа</w:t>
      </w:r>
      <w:r w:rsidR="00BA783A" w:rsidRPr="00BA78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A78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</w:t>
      </w:r>
      <w:r w:rsidR="00BA783A" w:rsidRPr="00625836">
        <w:rPr>
          <w:rFonts w:ascii="Times New Roman" w:eastAsia="Times New Roman" w:hAnsi="Times New Roman" w:cs="Times New Roman"/>
          <w:sz w:val="24"/>
          <w:szCs w:val="24"/>
          <w:lang w:eastAsia="ru-RU"/>
        </w:rPr>
        <w:t>занятий</w:t>
      </w:r>
      <w:r w:rsidRPr="00625836">
        <w:rPr>
          <w:rFonts w:ascii="Times New Roman" w:eastAsia="Times New Roman" w:hAnsi="Times New Roman" w:cs="Times New Roman"/>
          <w:sz w:val="24"/>
          <w:szCs w:val="24"/>
          <w:lang w:eastAsia="ru-RU"/>
        </w:rPr>
        <w:t>, которые предусматривают передачу обучающимся учебной информации, необходимой для последующего выполнения работ, связанных с будущей профессиональной деятельностью.</w:t>
      </w:r>
    </w:p>
    <w:p w:rsidR="00625836" w:rsidRPr="00625836" w:rsidRDefault="00625836" w:rsidP="00625836">
      <w:pPr>
        <w:spacing w:before="24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06E3C" w:rsidRDefault="00806E3C" w:rsidP="00806E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6E3C" w:rsidRDefault="00806E3C" w:rsidP="00806E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B2DCA" w:rsidRDefault="00DB2DCA" w:rsidP="004D57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39708D" w:rsidRDefault="0039708D" w:rsidP="004D57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39708D" w:rsidRDefault="0039708D" w:rsidP="002A7D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9708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2.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СТРУКТУРА И СОДЕРЖАНИЕ </w:t>
      </w:r>
    </w:p>
    <w:p w:rsidR="0039708D" w:rsidRPr="0039708D" w:rsidRDefault="0039708D" w:rsidP="002A7D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9708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ДОПОЛНИТЕЛЬНОГО УЧЕБНОГО ПРЕДМЕТА ДУП.02 «ОСНОВЫ ЧЕРЧЕНИЯ»</w:t>
      </w:r>
    </w:p>
    <w:p w:rsidR="0027504F" w:rsidRPr="00E4343B" w:rsidRDefault="0027504F" w:rsidP="003970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24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E4343B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2.1.  Объем </w:t>
      </w:r>
      <w:r w:rsidR="0039708D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дополнительного учебного предмета</w:t>
      </w:r>
      <w:r w:rsidRPr="00E4343B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и виды учебной работы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46"/>
        <w:gridCol w:w="2410"/>
      </w:tblGrid>
      <w:tr w:rsidR="0039708D" w:rsidRPr="0039708D" w:rsidTr="00D405C1">
        <w:tc>
          <w:tcPr>
            <w:tcW w:w="6946" w:type="dxa"/>
            <w:tcBorders>
              <w:bottom w:val="double" w:sz="4" w:space="0" w:color="auto"/>
            </w:tcBorders>
          </w:tcPr>
          <w:p w:rsidR="0039708D" w:rsidRPr="0039708D" w:rsidRDefault="0039708D" w:rsidP="0039708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970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 учебной работы</w:t>
            </w:r>
          </w:p>
        </w:tc>
        <w:tc>
          <w:tcPr>
            <w:tcW w:w="2410" w:type="dxa"/>
            <w:tcBorders>
              <w:bottom w:val="double" w:sz="4" w:space="0" w:color="auto"/>
            </w:tcBorders>
          </w:tcPr>
          <w:p w:rsidR="0039708D" w:rsidRPr="0039708D" w:rsidRDefault="0039708D" w:rsidP="0039708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970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Объем часов</w:t>
            </w:r>
          </w:p>
        </w:tc>
      </w:tr>
      <w:tr w:rsidR="0039708D" w:rsidRPr="0039708D" w:rsidTr="00D405C1">
        <w:tc>
          <w:tcPr>
            <w:tcW w:w="6946" w:type="dxa"/>
            <w:tcBorders>
              <w:top w:val="double" w:sz="4" w:space="0" w:color="auto"/>
            </w:tcBorders>
          </w:tcPr>
          <w:p w:rsidR="0039708D" w:rsidRPr="0039708D" w:rsidRDefault="0039708D" w:rsidP="0039708D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970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Максимальная учебная нагрузка (всего)</w:t>
            </w:r>
          </w:p>
        </w:tc>
        <w:tc>
          <w:tcPr>
            <w:tcW w:w="2410" w:type="dxa"/>
            <w:tcBorders>
              <w:top w:val="double" w:sz="4" w:space="0" w:color="auto"/>
            </w:tcBorders>
            <w:vAlign w:val="center"/>
          </w:tcPr>
          <w:p w:rsidR="0039708D" w:rsidRPr="0039708D" w:rsidRDefault="0039708D" w:rsidP="0039708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970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22</w:t>
            </w:r>
          </w:p>
        </w:tc>
      </w:tr>
      <w:tr w:rsidR="0039708D" w:rsidRPr="0039708D" w:rsidTr="00D405C1">
        <w:tc>
          <w:tcPr>
            <w:tcW w:w="6946" w:type="dxa"/>
          </w:tcPr>
          <w:p w:rsidR="0039708D" w:rsidRPr="0039708D" w:rsidRDefault="0039708D" w:rsidP="0039708D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970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Обязательная аудиторная нагрузка (всего)</w:t>
            </w:r>
          </w:p>
        </w:tc>
        <w:tc>
          <w:tcPr>
            <w:tcW w:w="2410" w:type="dxa"/>
            <w:vAlign w:val="center"/>
          </w:tcPr>
          <w:p w:rsidR="0039708D" w:rsidRPr="0039708D" w:rsidRDefault="0039708D" w:rsidP="0039708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970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22</w:t>
            </w:r>
          </w:p>
        </w:tc>
      </w:tr>
      <w:tr w:rsidR="0039708D" w:rsidRPr="0039708D" w:rsidTr="00D405C1">
        <w:tc>
          <w:tcPr>
            <w:tcW w:w="6946" w:type="dxa"/>
          </w:tcPr>
          <w:p w:rsidR="0039708D" w:rsidRPr="0039708D" w:rsidRDefault="0039708D" w:rsidP="0039708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70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  <w:p w:rsidR="0039708D" w:rsidRPr="0039708D" w:rsidRDefault="0039708D" w:rsidP="0039708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70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теоретические занятия</w:t>
            </w:r>
          </w:p>
        </w:tc>
        <w:tc>
          <w:tcPr>
            <w:tcW w:w="2410" w:type="dxa"/>
            <w:vAlign w:val="center"/>
          </w:tcPr>
          <w:p w:rsidR="0039708D" w:rsidRPr="0039708D" w:rsidRDefault="0039708D" w:rsidP="0039708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9708D" w:rsidRPr="0039708D" w:rsidRDefault="0039708D" w:rsidP="0039708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70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</w:p>
        </w:tc>
      </w:tr>
      <w:tr w:rsidR="0039708D" w:rsidRPr="0039708D" w:rsidTr="00D405C1">
        <w:tc>
          <w:tcPr>
            <w:tcW w:w="6946" w:type="dxa"/>
          </w:tcPr>
          <w:p w:rsidR="0039708D" w:rsidRPr="0039708D" w:rsidRDefault="0039708D" w:rsidP="0039708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70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практические занятия</w:t>
            </w:r>
          </w:p>
        </w:tc>
        <w:tc>
          <w:tcPr>
            <w:tcW w:w="2410" w:type="dxa"/>
            <w:vAlign w:val="center"/>
          </w:tcPr>
          <w:p w:rsidR="0039708D" w:rsidRPr="009E385E" w:rsidRDefault="0039708D" w:rsidP="0039708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E385E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1</w:t>
            </w:r>
            <w:r w:rsidRPr="009E385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</w:tr>
      <w:tr w:rsidR="0039708D" w:rsidRPr="0039708D" w:rsidTr="00D405C1">
        <w:tc>
          <w:tcPr>
            <w:tcW w:w="6946" w:type="dxa"/>
          </w:tcPr>
          <w:p w:rsidR="0039708D" w:rsidRPr="0039708D" w:rsidRDefault="0039708D" w:rsidP="0039708D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970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 работа обучающегося (всего)</w:t>
            </w:r>
          </w:p>
        </w:tc>
        <w:tc>
          <w:tcPr>
            <w:tcW w:w="2410" w:type="dxa"/>
            <w:vAlign w:val="center"/>
          </w:tcPr>
          <w:p w:rsidR="0039708D" w:rsidRPr="0039708D" w:rsidRDefault="00BD0B9B" w:rsidP="0039708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</w:p>
        </w:tc>
      </w:tr>
      <w:tr w:rsidR="0039708D" w:rsidRPr="0039708D" w:rsidTr="00D405C1">
        <w:tc>
          <w:tcPr>
            <w:tcW w:w="6946" w:type="dxa"/>
          </w:tcPr>
          <w:p w:rsidR="0039708D" w:rsidRDefault="0039708D" w:rsidP="0039708D">
            <w:pPr>
              <w:spacing w:after="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3970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Итоговая аттестация в форме</w:t>
            </w:r>
            <w:r w:rsidRPr="0039708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</w:p>
          <w:p w:rsidR="0039708D" w:rsidRPr="0039708D" w:rsidRDefault="0039708D" w:rsidP="0039708D">
            <w:pPr>
              <w:spacing w:after="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39708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Дифференцированный зачет – 2 семестр</w:t>
            </w:r>
          </w:p>
        </w:tc>
        <w:tc>
          <w:tcPr>
            <w:tcW w:w="2410" w:type="dxa"/>
            <w:vAlign w:val="center"/>
          </w:tcPr>
          <w:p w:rsidR="0039708D" w:rsidRPr="0039708D" w:rsidRDefault="00BD0B9B" w:rsidP="0039708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27504F" w:rsidRDefault="0027504F" w:rsidP="004D57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sectPr w:rsidR="0027504F" w:rsidSect="00356483">
          <w:footerReference w:type="default" r:id="rId8"/>
          <w:pgSz w:w="11906" w:h="16838"/>
          <w:pgMar w:top="1134" w:right="851" w:bottom="1134" w:left="1701" w:header="680" w:footer="680" w:gutter="0"/>
          <w:cols w:space="720"/>
          <w:titlePg/>
          <w:docGrid w:linePitch="360"/>
        </w:sectPr>
      </w:pPr>
    </w:p>
    <w:p w:rsidR="0027504F" w:rsidRPr="0027504F" w:rsidRDefault="0027504F" w:rsidP="002750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27504F">
        <w:rPr>
          <w:rFonts w:ascii="Times New Roman" w:eastAsia="Times New Roman" w:hAnsi="Times New Roman" w:cs="Times New Roman"/>
          <w:b/>
          <w:caps/>
          <w:sz w:val="24"/>
          <w:szCs w:val="24"/>
          <w:lang w:eastAsia="zh-CN"/>
        </w:rPr>
        <w:lastRenderedPageBreak/>
        <w:t xml:space="preserve">2.2 </w:t>
      </w:r>
      <w:r w:rsidR="0039708D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Тематический план и содержание</w:t>
      </w:r>
      <w:r w:rsidR="0039708D" w:rsidRPr="00E4343B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="0039708D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дополнительного учебного предмета</w:t>
      </w:r>
      <w:r w:rsidR="0039708D" w:rsidRPr="00E4343B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="001D6863" w:rsidRPr="0039708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ДУП.02 «ОСНОВЫ ЧЕРЧЕНИЯ»</w:t>
      </w:r>
    </w:p>
    <w:tbl>
      <w:tblPr>
        <w:tblW w:w="1460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985"/>
        <w:gridCol w:w="9214"/>
        <w:gridCol w:w="1701"/>
        <w:gridCol w:w="1701"/>
      </w:tblGrid>
      <w:tr w:rsidR="002273E7" w:rsidRPr="00B60C0E" w:rsidTr="00B60C0E">
        <w:trPr>
          <w:trHeight w:val="1632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273E7" w:rsidRPr="00B60C0E" w:rsidRDefault="002273E7" w:rsidP="00B60C0E">
            <w:pPr>
              <w:suppressAutoHyphens/>
              <w:spacing w:after="0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60C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Наименование разделов и тем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550C" w:rsidRDefault="002273E7" w:rsidP="001750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B60C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Содержание учебного материала </w:t>
            </w:r>
          </w:p>
          <w:p w:rsidR="002273E7" w:rsidRPr="00B60C0E" w:rsidRDefault="002273E7" w:rsidP="001750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60C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и формы организации деятельности обучающихся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273E7" w:rsidRPr="00B60C0E" w:rsidRDefault="002273E7" w:rsidP="00B60C0E">
            <w:pPr>
              <w:suppressAutoHyphens/>
              <w:spacing w:after="0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60C0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Объем,</w:t>
            </w:r>
          </w:p>
          <w:p w:rsidR="002273E7" w:rsidRPr="00B60C0E" w:rsidRDefault="002273E7" w:rsidP="00B60C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60C0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акад.ч., в том числе в форме практической подготовки, акад.ч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73E7" w:rsidRPr="00B60C0E" w:rsidRDefault="002273E7" w:rsidP="00B60C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60C0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Коды компетенций, формированию которых способствует элемент программы</w:t>
            </w:r>
          </w:p>
        </w:tc>
      </w:tr>
      <w:tr w:rsidR="002273E7" w:rsidRPr="00B60C0E" w:rsidTr="00B60C0E">
        <w:trPr>
          <w:trHeight w:val="70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273E7" w:rsidRPr="00B60C0E" w:rsidRDefault="002273E7" w:rsidP="00B60C0E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60C0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273E7" w:rsidRPr="00B60C0E" w:rsidRDefault="002273E7" w:rsidP="00B60C0E">
            <w:pPr>
              <w:suppressAutoHyphens/>
              <w:autoSpaceDE w:val="0"/>
              <w:spacing w:after="0" w:line="240" w:lineRule="auto"/>
              <w:ind w:right="4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60C0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273E7" w:rsidRPr="00B60C0E" w:rsidRDefault="002273E7" w:rsidP="00B60C0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60C0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73E7" w:rsidRPr="00B60C0E" w:rsidRDefault="002273E7" w:rsidP="00B60C0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60C0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4</w:t>
            </w:r>
          </w:p>
        </w:tc>
      </w:tr>
      <w:tr w:rsidR="002273E7" w:rsidRPr="00B60C0E" w:rsidTr="00B60C0E">
        <w:trPr>
          <w:trHeight w:val="325"/>
        </w:trPr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</w:tcPr>
          <w:p w:rsidR="002273E7" w:rsidRPr="00B60C0E" w:rsidRDefault="002273E7" w:rsidP="001750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0C0E">
              <w:rPr>
                <w:rFonts w:ascii="Times New Roman" w:hAnsi="Times New Roman" w:cs="Times New Roman"/>
                <w:b/>
                <w:sz w:val="24"/>
                <w:szCs w:val="24"/>
              </w:rPr>
              <w:t>Введение</w:t>
            </w:r>
          </w:p>
        </w:tc>
        <w:tc>
          <w:tcPr>
            <w:tcW w:w="9214" w:type="dxa"/>
            <w:tcBorders>
              <w:left w:val="single" w:sz="4" w:space="0" w:color="000000"/>
              <w:bottom w:val="single" w:sz="4" w:space="0" w:color="000000"/>
            </w:tcBorders>
          </w:tcPr>
          <w:p w:rsidR="002273E7" w:rsidRPr="00B60C0E" w:rsidRDefault="002273E7" w:rsidP="000844BA">
            <w:pPr>
              <w:tabs>
                <w:tab w:val="left" w:pos="73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ind w:right="3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0C0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Роль курса основы черчения в освоении специальности и практической инженерной деятельности. Значение чертежей в различных областях производства и строительства. История развития черчения как способа изображения. </w:t>
            </w:r>
            <w:r w:rsidRPr="00B60C0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Содержание учебной дисциплины. </w:t>
            </w:r>
            <w:r w:rsidRPr="00B60C0E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zh-CN"/>
              </w:rPr>
              <w:t>Требования стандартов единой системы конструкторской документации по правилам разработки, оформления и чтения проектной документации и рабочих чертежей.</w:t>
            </w:r>
            <w:r w:rsidRPr="00B60C0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 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273E7" w:rsidRPr="00B60C0E" w:rsidRDefault="002273E7" w:rsidP="001750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60C0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="008D37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/-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419E" w:rsidRPr="004F419E" w:rsidRDefault="004F419E" w:rsidP="0017501C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F419E">
              <w:rPr>
                <w:rFonts w:ascii="Times New Roman" w:hAnsi="Times New Roman" w:cs="Times New Roman"/>
                <w:sz w:val="24"/>
                <w:szCs w:val="24"/>
              </w:rPr>
              <w:t>ОК 01, ОК 02, ОК 04, ОК 05, ОК 06, ОК 09, ПК 2.1.</w:t>
            </w:r>
          </w:p>
        </w:tc>
      </w:tr>
      <w:tr w:rsidR="002273E7" w:rsidRPr="00B60C0E" w:rsidTr="00065572">
        <w:trPr>
          <w:trHeight w:val="325"/>
        </w:trPr>
        <w:tc>
          <w:tcPr>
            <w:tcW w:w="11199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273E7" w:rsidRPr="00B60C0E" w:rsidRDefault="002273E7" w:rsidP="0017501C">
            <w:pPr>
              <w:suppressAutoHyphens/>
              <w:autoSpaceDE w:val="0"/>
              <w:snapToGrid w:val="0"/>
              <w:spacing w:after="0"/>
              <w:ind w:right="42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60C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 xml:space="preserve">Раздел 1. </w:t>
            </w:r>
            <w:r w:rsidRPr="00B60C0E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сведения по оформлению чертежей</w:t>
            </w:r>
            <w:r w:rsidRPr="00B60C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 xml:space="preserve"> 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273E7" w:rsidRPr="00B60C0E" w:rsidRDefault="008D37F7" w:rsidP="0017501C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F27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1</w:t>
            </w:r>
            <w:r w:rsidR="002273E7" w:rsidRPr="00B60C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/</w:t>
            </w:r>
            <w:r w:rsidRPr="00FF27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1</w:t>
            </w:r>
            <w:r w:rsidRPr="008D37F7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73E7" w:rsidRPr="00B60C0E" w:rsidRDefault="002273E7" w:rsidP="000844BA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</w:tr>
      <w:tr w:rsidR="002273E7" w:rsidRPr="00B60C0E" w:rsidTr="00B60C0E">
        <w:trPr>
          <w:cantSplit/>
          <w:trHeight w:val="273"/>
        </w:trPr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2273E7" w:rsidRPr="00B60C0E" w:rsidRDefault="002273E7" w:rsidP="00A97A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0C0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1.1. </w:t>
            </w:r>
          </w:p>
          <w:p w:rsidR="002273E7" w:rsidRPr="00B60C0E" w:rsidRDefault="002273E7" w:rsidP="00A97A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0C0E">
              <w:rPr>
                <w:rFonts w:ascii="Times New Roman" w:hAnsi="Times New Roman" w:cs="Times New Roman"/>
                <w:sz w:val="24"/>
                <w:szCs w:val="24"/>
              </w:rPr>
              <w:t>Техника черчения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273E7" w:rsidRPr="00B60C0E" w:rsidRDefault="002273E7" w:rsidP="00227762">
            <w:pPr>
              <w:suppressAutoHyphens/>
              <w:autoSpaceDE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60C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Содержание учебного материала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</w:tcBorders>
          </w:tcPr>
          <w:p w:rsidR="002273E7" w:rsidRPr="00B60C0E" w:rsidRDefault="00FF2777" w:rsidP="00227762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FF27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1</w:t>
            </w:r>
            <w:r w:rsidR="00B60C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/-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273E7" w:rsidRPr="00B60C0E" w:rsidRDefault="00FF2777" w:rsidP="000844BA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F419E">
              <w:rPr>
                <w:rFonts w:ascii="Times New Roman" w:hAnsi="Times New Roman" w:cs="Times New Roman"/>
                <w:sz w:val="24"/>
                <w:szCs w:val="24"/>
              </w:rPr>
              <w:t>ОК 01, ОК 02, ОК 04, ОК 05, ОК 06, ОК 09, ПК 2.1.</w:t>
            </w:r>
          </w:p>
        </w:tc>
      </w:tr>
      <w:tr w:rsidR="00FF2777" w:rsidRPr="00B60C0E" w:rsidTr="00FF2777">
        <w:trPr>
          <w:cantSplit/>
          <w:trHeight w:val="477"/>
        </w:trPr>
        <w:tc>
          <w:tcPr>
            <w:tcW w:w="1985" w:type="dxa"/>
            <w:vMerge/>
            <w:tcBorders>
              <w:left w:val="single" w:sz="4" w:space="0" w:color="000000"/>
            </w:tcBorders>
          </w:tcPr>
          <w:p w:rsidR="00FF2777" w:rsidRPr="00B60C0E" w:rsidRDefault="00FF2777" w:rsidP="00B944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</w:tcBorders>
          </w:tcPr>
          <w:p w:rsidR="00FF2777" w:rsidRDefault="00FF2777" w:rsidP="00FF2777">
            <w:pPr>
              <w:shd w:val="clear" w:color="auto" w:fill="FFFFFF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0C0E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Инструменты, материалы, приспособления и приемы работы с ними. </w:t>
            </w:r>
          </w:p>
          <w:p w:rsidR="00FF2777" w:rsidRPr="00FF2777" w:rsidRDefault="00FF2777" w:rsidP="00FF2777">
            <w:pPr>
              <w:shd w:val="clear" w:color="auto" w:fill="FFFFFF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0C0E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Организация рабочего места и правила</w:t>
            </w:r>
            <w:r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выполнения чертежей карандашом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</w:tcBorders>
          </w:tcPr>
          <w:p w:rsidR="00FF2777" w:rsidRPr="00B60C0E" w:rsidRDefault="00FF2777" w:rsidP="00FF2777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60C0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F2777" w:rsidRPr="00B60C0E" w:rsidRDefault="00FF2777" w:rsidP="0017501C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2273E7" w:rsidRPr="00B60C0E" w:rsidTr="00B60C0E">
        <w:trPr>
          <w:cantSplit/>
          <w:trHeight w:val="273"/>
        </w:trPr>
        <w:tc>
          <w:tcPr>
            <w:tcW w:w="1985" w:type="dxa"/>
            <w:vMerge/>
            <w:tcBorders>
              <w:left w:val="single" w:sz="4" w:space="0" w:color="000000"/>
            </w:tcBorders>
          </w:tcPr>
          <w:p w:rsidR="002273E7" w:rsidRPr="00B60C0E" w:rsidRDefault="002273E7" w:rsidP="0017501C">
            <w:pPr>
              <w:suppressAutoHyphens/>
              <w:autoSpaceDE w:val="0"/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273E7" w:rsidRPr="00B60C0E" w:rsidRDefault="002273E7" w:rsidP="00227762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60C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В </w:t>
            </w:r>
            <w:r w:rsidR="00D607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том числе</w:t>
            </w:r>
            <w:r w:rsidRPr="00B60C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 практических занятий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</w:tcBorders>
          </w:tcPr>
          <w:p w:rsidR="002273E7" w:rsidRPr="00B60C0E" w:rsidRDefault="002273E7" w:rsidP="00227762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60C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273E7" w:rsidRPr="00B60C0E" w:rsidRDefault="002273E7" w:rsidP="0017501C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2273E7" w:rsidRPr="00B60C0E" w:rsidTr="00B60C0E">
        <w:trPr>
          <w:cantSplit/>
          <w:trHeight w:val="273"/>
        </w:trPr>
        <w:tc>
          <w:tcPr>
            <w:tcW w:w="1985" w:type="dxa"/>
            <w:vMerge/>
            <w:tcBorders>
              <w:left w:val="single" w:sz="4" w:space="0" w:color="000000"/>
            </w:tcBorders>
          </w:tcPr>
          <w:p w:rsidR="002273E7" w:rsidRPr="00B60C0E" w:rsidRDefault="002273E7" w:rsidP="0017501C">
            <w:pPr>
              <w:suppressAutoHyphens/>
              <w:autoSpaceDE w:val="0"/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273E7" w:rsidRPr="00B60C0E" w:rsidRDefault="002273E7" w:rsidP="00227762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60C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Самостоятельная работа обучающихся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</w:tcBorders>
          </w:tcPr>
          <w:p w:rsidR="002273E7" w:rsidRPr="00B60C0E" w:rsidRDefault="002273E7" w:rsidP="00227762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B60C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273E7" w:rsidRPr="00B60C0E" w:rsidRDefault="002273E7" w:rsidP="0017501C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2273E7" w:rsidRPr="00B60C0E" w:rsidTr="00B60C0E">
        <w:trPr>
          <w:cantSplit/>
          <w:trHeight w:val="278"/>
        </w:trPr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2273E7" w:rsidRPr="00B60C0E" w:rsidRDefault="002273E7" w:rsidP="0017501C">
            <w:pPr>
              <w:suppressAutoHyphens/>
              <w:autoSpaceDE w:val="0"/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B60C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Тема 1.2. </w:t>
            </w:r>
          </w:p>
          <w:p w:rsidR="002273E7" w:rsidRPr="00B60C0E" w:rsidRDefault="002273E7" w:rsidP="0017501C">
            <w:pPr>
              <w:suppressAutoHyphens/>
              <w:autoSpaceDE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60C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Оформлению чертежей</w:t>
            </w:r>
          </w:p>
          <w:p w:rsidR="002273E7" w:rsidRPr="00B60C0E" w:rsidRDefault="002273E7" w:rsidP="0017501C">
            <w:pPr>
              <w:suppressAutoHyphens/>
              <w:autoSpaceDE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273E7" w:rsidRPr="00B60C0E" w:rsidRDefault="002273E7" w:rsidP="0017501C">
            <w:pPr>
              <w:suppressAutoHyphens/>
              <w:autoSpaceDE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60C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Содержание учебного материала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273E7" w:rsidRPr="00B60C0E" w:rsidRDefault="00FF2777" w:rsidP="000844BA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F2777">
              <w:rPr>
                <w:rFonts w:ascii="Times New Roman" w:eastAsia="Times New Roman" w:hAnsi="Times New Roman" w:cs="Times New Roman"/>
                <w:b/>
                <w:bCs/>
                <w:spacing w:val="-6"/>
                <w:sz w:val="24"/>
                <w:szCs w:val="24"/>
                <w:lang w:eastAsia="zh-CN"/>
              </w:rPr>
              <w:t>7</w:t>
            </w:r>
            <w:r w:rsidR="00B60C0E" w:rsidRPr="00B60C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/6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273E7" w:rsidRPr="00B60C0E" w:rsidRDefault="00FF2777" w:rsidP="0017501C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F419E">
              <w:rPr>
                <w:rFonts w:ascii="Times New Roman" w:hAnsi="Times New Roman" w:cs="Times New Roman"/>
                <w:sz w:val="24"/>
                <w:szCs w:val="24"/>
              </w:rPr>
              <w:t>ОК 01, ОК 02, ОК 04, ОК 05, ОК 06, ОК 09, ПК 2.1.</w:t>
            </w:r>
          </w:p>
        </w:tc>
      </w:tr>
      <w:tr w:rsidR="002273E7" w:rsidRPr="00B60C0E" w:rsidTr="00B60C0E">
        <w:trPr>
          <w:cantSplit/>
          <w:trHeight w:val="273"/>
        </w:trPr>
        <w:tc>
          <w:tcPr>
            <w:tcW w:w="1985" w:type="dxa"/>
            <w:vMerge/>
            <w:tcBorders>
              <w:left w:val="single" w:sz="4" w:space="0" w:color="000000"/>
            </w:tcBorders>
          </w:tcPr>
          <w:p w:rsidR="002273E7" w:rsidRPr="00B60C0E" w:rsidRDefault="002273E7" w:rsidP="0017501C">
            <w:pPr>
              <w:suppressAutoHyphens/>
              <w:autoSpaceDE w:val="0"/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273E7" w:rsidRPr="00B60C0E" w:rsidRDefault="002273E7" w:rsidP="00400690">
            <w:pPr>
              <w:tabs>
                <w:tab w:val="left" w:pos="73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ind w:right="34"/>
              <w:jc w:val="both"/>
              <w:rPr>
                <w:rFonts w:ascii="Times New Roman" w:eastAsia="Times New Roman" w:hAnsi="Times New Roman" w:cs="Times New Roman"/>
                <w:bCs/>
                <w:spacing w:val="-6"/>
                <w:sz w:val="24"/>
                <w:szCs w:val="24"/>
                <w:lang w:eastAsia="zh-CN"/>
              </w:rPr>
            </w:pPr>
            <w:r w:rsidRPr="00B60C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Изучение </w:t>
            </w:r>
            <w:r w:rsidRPr="00B60C0E">
              <w:rPr>
                <w:rFonts w:ascii="Times New Roman" w:eastAsia="Times New Roman" w:hAnsi="Times New Roman" w:cs="Times New Roman"/>
                <w:bCs/>
                <w:spacing w:val="-6"/>
                <w:sz w:val="24"/>
                <w:szCs w:val="24"/>
                <w:lang w:eastAsia="zh-CN"/>
              </w:rPr>
              <w:t xml:space="preserve">стандартов единой системы конструкторской документации:  </w:t>
            </w:r>
          </w:p>
          <w:p w:rsidR="002273E7" w:rsidRPr="00B60C0E" w:rsidRDefault="002273E7" w:rsidP="00400690">
            <w:pPr>
              <w:tabs>
                <w:tab w:val="left" w:pos="73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ind w:right="34"/>
              <w:jc w:val="both"/>
              <w:rPr>
                <w:rFonts w:ascii="Times New Roman" w:eastAsia="Times New Roman" w:hAnsi="Times New Roman" w:cs="Times New Roman"/>
                <w:bCs/>
                <w:spacing w:val="-6"/>
                <w:sz w:val="24"/>
                <w:szCs w:val="24"/>
                <w:lang w:eastAsia="zh-CN"/>
              </w:rPr>
            </w:pPr>
            <w:r w:rsidRPr="00B60C0E">
              <w:rPr>
                <w:rFonts w:ascii="Times New Roman" w:eastAsia="Times New Roman" w:hAnsi="Times New Roman" w:cs="Times New Roman"/>
                <w:bCs/>
                <w:spacing w:val="-6"/>
                <w:sz w:val="24"/>
                <w:szCs w:val="24"/>
                <w:lang w:eastAsia="zh-CN"/>
              </w:rPr>
              <w:t>ГОСТ 2.301-68 ЕСКД  Форматы чертежей -</w:t>
            </w:r>
            <w:r w:rsidRPr="00B60C0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рамка, основная надпись</w:t>
            </w:r>
            <w:r w:rsidRPr="00B60C0E">
              <w:rPr>
                <w:rFonts w:ascii="Times New Roman" w:eastAsia="Times New Roman" w:hAnsi="Times New Roman" w:cs="Times New Roman"/>
                <w:bCs/>
                <w:spacing w:val="-6"/>
                <w:sz w:val="24"/>
                <w:szCs w:val="24"/>
                <w:lang w:eastAsia="zh-CN"/>
              </w:rPr>
              <w:t xml:space="preserve">; </w:t>
            </w:r>
          </w:p>
          <w:p w:rsidR="002273E7" w:rsidRPr="00B60C0E" w:rsidRDefault="002273E7" w:rsidP="00400690">
            <w:pPr>
              <w:tabs>
                <w:tab w:val="left" w:pos="73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ind w:right="34"/>
              <w:jc w:val="both"/>
              <w:rPr>
                <w:rFonts w:ascii="Times New Roman" w:eastAsia="Times New Roman" w:hAnsi="Times New Roman" w:cs="Times New Roman"/>
                <w:bCs/>
                <w:spacing w:val="-6"/>
                <w:sz w:val="24"/>
                <w:szCs w:val="24"/>
                <w:lang w:eastAsia="zh-CN"/>
              </w:rPr>
            </w:pPr>
            <w:r w:rsidRPr="00B60C0E">
              <w:rPr>
                <w:rFonts w:ascii="Times New Roman" w:eastAsia="Times New Roman" w:hAnsi="Times New Roman" w:cs="Times New Roman"/>
                <w:bCs/>
                <w:spacing w:val="-6"/>
                <w:sz w:val="24"/>
                <w:szCs w:val="24"/>
                <w:lang w:eastAsia="zh-CN"/>
              </w:rPr>
              <w:t>ГОСТ 2.302-68 ЕСКД  Масштабы</w:t>
            </w:r>
            <w:r w:rsidRPr="00B60C0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- определение, обозначение</w:t>
            </w:r>
            <w:r w:rsidRPr="00B60C0E">
              <w:rPr>
                <w:rFonts w:ascii="Times New Roman" w:eastAsia="Times New Roman" w:hAnsi="Times New Roman" w:cs="Times New Roman"/>
                <w:bCs/>
                <w:spacing w:val="-6"/>
                <w:sz w:val="24"/>
                <w:szCs w:val="24"/>
                <w:lang w:eastAsia="zh-CN"/>
              </w:rPr>
              <w:t>;</w:t>
            </w:r>
          </w:p>
          <w:p w:rsidR="002273E7" w:rsidRPr="00B60C0E" w:rsidRDefault="002273E7" w:rsidP="008D69C7">
            <w:pPr>
              <w:suppressAutoHyphens/>
              <w:autoSpaceDE w:val="0"/>
              <w:spacing w:after="0"/>
              <w:rPr>
                <w:rFonts w:ascii="Times New Roman" w:eastAsia="Times New Roman" w:hAnsi="Times New Roman" w:cs="Times New Roman"/>
                <w:bCs/>
                <w:spacing w:val="-6"/>
                <w:sz w:val="24"/>
                <w:szCs w:val="24"/>
                <w:lang w:eastAsia="zh-CN"/>
              </w:rPr>
            </w:pPr>
            <w:r w:rsidRPr="00B60C0E">
              <w:rPr>
                <w:rFonts w:ascii="Times New Roman" w:eastAsia="Times New Roman" w:hAnsi="Times New Roman" w:cs="Times New Roman"/>
                <w:bCs/>
                <w:spacing w:val="-6"/>
                <w:sz w:val="24"/>
                <w:szCs w:val="24"/>
                <w:lang w:eastAsia="zh-CN"/>
              </w:rPr>
              <w:t>ГОСТ 2.303-68 ЕСКД Линии чертежа - н</w:t>
            </w:r>
            <w:r w:rsidRPr="00B60C0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аименование, назначение, параметры и начертание линий чертежа</w:t>
            </w:r>
            <w:r w:rsidRPr="00B60C0E">
              <w:rPr>
                <w:rFonts w:ascii="Times New Roman" w:eastAsia="Times New Roman" w:hAnsi="Times New Roman" w:cs="Times New Roman"/>
                <w:bCs/>
                <w:spacing w:val="-6"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</w:tcBorders>
          </w:tcPr>
          <w:p w:rsidR="002273E7" w:rsidRPr="00B60C0E" w:rsidRDefault="004F419E" w:rsidP="0017501C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B60C0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273E7" w:rsidRPr="00B60C0E" w:rsidRDefault="002273E7" w:rsidP="0017501C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2273E7" w:rsidRPr="00B60C0E" w:rsidTr="00B60C0E">
        <w:trPr>
          <w:cantSplit/>
          <w:trHeight w:val="273"/>
        </w:trPr>
        <w:tc>
          <w:tcPr>
            <w:tcW w:w="1985" w:type="dxa"/>
            <w:vMerge/>
            <w:tcBorders>
              <w:left w:val="single" w:sz="4" w:space="0" w:color="000000"/>
            </w:tcBorders>
          </w:tcPr>
          <w:p w:rsidR="002273E7" w:rsidRPr="00B60C0E" w:rsidRDefault="002273E7" w:rsidP="0017501C">
            <w:pPr>
              <w:suppressAutoHyphens/>
              <w:autoSpaceDE w:val="0"/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273E7" w:rsidRPr="00B60C0E" w:rsidRDefault="002273E7" w:rsidP="0061629D">
            <w:pPr>
              <w:suppressAutoHyphens/>
              <w:autoSpaceDE w:val="0"/>
              <w:spacing w:after="0"/>
              <w:rPr>
                <w:rFonts w:ascii="Times New Roman" w:eastAsia="Times New Roman" w:hAnsi="Times New Roman" w:cs="Times New Roman"/>
                <w:bCs/>
                <w:spacing w:val="-6"/>
                <w:sz w:val="24"/>
                <w:szCs w:val="24"/>
                <w:lang w:eastAsia="zh-CN"/>
              </w:rPr>
            </w:pPr>
            <w:r w:rsidRPr="00B60C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Изучение </w:t>
            </w:r>
            <w:r w:rsidRPr="00B60C0E">
              <w:rPr>
                <w:rFonts w:ascii="Times New Roman" w:eastAsia="Times New Roman" w:hAnsi="Times New Roman" w:cs="Times New Roman"/>
                <w:bCs/>
                <w:spacing w:val="-6"/>
                <w:sz w:val="24"/>
                <w:szCs w:val="24"/>
                <w:lang w:eastAsia="zh-CN"/>
              </w:rPr>
              <w:t xml:space="preserve">стандартов единой системы конструкторской документации:  </w:t>
            </w:r>
          </w:p>
          <w:p w:rsidR="002273E7" w:rsidRPr="00B60C0E" w:rsidRDefault="002273E7" w:rsidP="00400690">
            <w:pPr>
              <w:suppressAutoHyphens/>
              <w:autoSpaceDE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B60C0E">
              <w:rPr>
                <w:rFonts w:ascii="Times New Roman" w:eastAsia="Times New Roman" w:hAnsi="Times New Roman" w:cs="Times New Roman"/>
                <w:bCs/>
                <w:spacing w:val="-6"/>
                <w:sz w:val="24"/>
                <w:szCs w:val="24"/>
                <w:lang w:eastAsia="zh-CN"/>
              </w:rPr>
              <w:t xml:space="preserve">ГОСТ 2.304-68 ЕСКД Чертежный шрифт - </w:t>
            </w:r>
            <w:r w:rsidRPr="00B60C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типы шрифтов, их отличительные и общие свойства, номер шрифта, параметры шрифта, конструкция прописных, строчных букв и цифр.</w:t>
            </w:r>
          </w:p>
          <w:p w:rsidR="002273E7" w:rsidRDefault="002273E7" w:rsidP="00400690">
            <w:pPr>
              <w:suppressAutoHyphens/>
              <w:autoSpaceDE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60C0E">
              <w:rPr>
                <w:rFonts w:ascii="Times New Roman" w:eastAsia="Times New Roman" w:hAnsi="Times New Roman" w:cs="Times New Roman"/>
                <w:bCs/>
                <w:spacing w:val="-6"/>
                <w:sz w:val="24"/>
                <w:szCs w:val="24"/>
                <w:lang w:eastAsia="zh-CN"/>
              </w:rPr>
              <w:t xml:space="preserve">ГОСТ 2.307-68  ЕСКД   </w:t>
            </w:r>
            <w:r w:rsidRPr="00B60C0E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zh-CN"/>
              </w:rPr>
              <w:t>Нанесение размеров и предельных отклонений - л</w:t>
            </w:r>
            <w:r w:rsidRPr="00B60C0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инейные и угловые размеры, размерные и выносные линии, форма стрелок, размерные числа и их расположение на чертежах, условные знаки, применяемые при нанесении размеров.</w:t>
            </w:r>
          </w:p>
          <w:p w:rsidR="004F419E" w:rsidRPr="00B60C0E" w:rsidRDefault="004F419E" w:rsidP="00400690">
            <w:pPr>
              <w:suppressAutoHyphens/>
              <w:autoSpaceDE w:val="0"/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B60C0E">
              <w:rPr>
                <w:rFonts w:ascii="Times New Roman" w:hAnsi="Times New Roman" w:cs="Times New Roman"/>
                <w:b/>
                <w:i/>
                <w:color w:val="000000"/>
                <w:spacing w:val="-1"/>
                <w:sz w:val="24"/>
                <w:szCs w:val="24"/>
              </w:rPr>
              <w:t>Упражнение №1.</w:t>
            </w:r>
            <w:r w:rsidRPr="00B60C0E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Тестовый контроль знаний.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</w:tcBorders>
          </w:tcPr>
          <w:p w:rsidR="002273E7" w:rsidRPr="00B60C0E" w:rsidRDefault="002273E7" w:rsidP="0017501C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273E7" w:rsidRPr="00B60C0E" w:rsidRDefault="002273E7" w:rsidP="0017501C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2273E7" w:rsidRPr="00B60C0E" w:rsidTr="00B60C0E">
        <w:trPr>
          <w:cantSplit/>
          <w:trHeight w:val="248"/>
        </w:trPr>
        <w:tc>
          <w:tcPr>
            <w:tcW w:w="1985" w:type="dxa"/>
            <w:vMerge/>
            <w:tcBorders>
              <w:left w:val="single" w:sz="4" w:space="0" w:color="000000"/>
            </w:tcBorders>
          </w:tcPr>
          <w:p w:rsidR="002273E7" w:rsidRPr="00B60C0E" w:rsidRDefault="002273E7" w:rsidP="0017501C">
            <w:pPr>
              <w:suppressAutoHyphens/>
              <w:autoSpaceDE w:val="0"/>
              <w:snapToGri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273E7" w:rsidRPr="00B60C0E" w:rsidRDefault="00D6075A" w:rsidP="0017501C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В том числе</w:t>
            </w:r>
            <w:r w:rsidR="002273E7" w:rsidRPr="00B60C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 практических занятий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273E7" w:rsidRPr="00B60C0E" w:rsidRDefault="002273E7" w:rsidP="0017501C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60C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273E7" w:rsidRPr="00B60C0E" w:rsidRDefault="002273E7" w:rsidP="0017501C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2273E7" w:rsidRPr="00B60C0E" w:rsidTr="00B60C0E">
        <w:trPr>
          <w:cantSplit/>
          <w:trHeight w:val="759"/>
        </w:trPr>
        <w:tc>
          <w:tcPr>
            <w:tcW w:w="1985" w:type="dxa"/>
            <w:vMerge/>
            <w:tcBorders>
              <w:left w:val="single" w:sz="4" w:space="0" w:color="000000"/>
            </w:tcBorders>
          </w:tcPr>
          <w:p w:rsidR="002273E7" w:rsidRPr="00B60C0E" w:rsidRDefault="002273E7" w:rsidP="0017501C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214" w:type="dxa"/>
            <w:tcBorders>
              <w:left w:val="single" w:sz="4" w:space="0" w:color="000000"/>
              <w:bottom w:val="single" w:sz="4" w:space="0" w:color="000000"/>
            </w:tcBorders>
          </w:tcPr>
          <w:p w:rsidR="002273E7" w:rsidRPr="00B60C0E" w:rsidRDefault="002273E7" w:rsidP="00242D0B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60C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Практическое занятие </w:t>
            </w:r>
            <w:r w:rsidRPr="00B60C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№ 1</w:t>
            </w:r>
            <w:r w:rsidRPr="00B60C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. Вычерчивание рамки и основной надписи чертежа. Выполнение</w:t>
            </w:r>
            <w:r w:rsidRPr="00B60C0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линий чертежа в ручной графике (формат чертежного листа по заданию преподавателя). Заполнение основной надписи чертежа.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</w:tcPr>
          <w:p w:rsidR="002273E7" w:rsidRPr="00B60C0E" w:rsidRDefault="002273E7" w:rsidP="0017501C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60C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273E7" w:rsidRPr="00B60C0E" w:rsidRDefault="002273E7" w:rsidP="0017501C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</w:tr>
      <w:tr w:rsidR="002273E7" w:rsidRPr="00B60C0E" w:rsidTr="00B60C0E">
        <w:trPr>
          <w:cantSplit/>
          <w:trHeight w:val="795"/>
        </w:trPr>
        <w:tc>
          <w:tcPr>
            <w:tcW w:w="1985" w:type="dxa"/>
            <w:vMerge/>
            <w:tcBorders>
              <w:left w:val="single" w:sz="4" w:space="0" w:color="000000"/>
            </w:tcBorders>
          </w:tcPr>
          <w:p w:rsidR="002273E7" w:rsidRPr="00B60C0E" w:rsidRDefault="002273E7" w:rsidP="0017501C">
            <w:pPr>
              <w:suppressAutoHyphens/>
              <w:autoSpaceDE w:val="0"/>
              <w:snapToGri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273E7" w:rsidRPr="00B60C0E" w:rsidRDefault="002273E7" w:rsidP="0017501C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60C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Практическое занятие </w:t>
            </w:r>
            <w:r w:rsidRPr="00B60C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№ 2.</w:t>
            </w:r>
            <w:r w:rsidRPr="00B60C0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Выполнение композиции из букв и цифр с заданным номером шрифта в ручной графике (формат чертежного листа по заданию преподавателя).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273E7" w:rsidRPr="00B60C0E" w:rsidRDefault="002273E7" w:rsidP="0017501C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60C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273E7" w:rsidRPr="00B60C0E" w:rsidRDefault="002273E7" w:rsidP="0017501C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</w:tr>
      <w:tr w:rsidR="002273E7" w:rsidRPr="00B60C0E" w:rsidTr="00B60C0E">
        <w:trPr>
          <w:cantSplit/>
          <w:trHeight w:val="783"/>
        </w:trPr>
        <w:tc>
          <w:tcPr>
            <w:tcW w:w="1985" w:type="dxa"/>
            <w:vMerge/>
            <w:tcBorders>
              <w:left w:val="single" w:sz="4" w:space="0" w:color="000000"/>
            </w:tcBorders>
          </w:tcPr>
          <w:p w:rsidR="002273E7" w:rsidRPr="00B60C0E" w:rsidRDefault="002273E7" w:rsidP="0017501C">
            <w:pPr>
              <w:suppressAutoHyphens/>
              <w:autoSpaceDE w:val="0"/>
              <w:snapToGri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2273E7" w:rsidRPr="00B60C0E" w:rsidRDefault="002273E7" w:rsidP="00242D0B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60C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Практическое занятие </w:t>
            </w:r>
            <w:r w:rsidRPr="00B60C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№ 3.</w:t>
            </w:r>
            <w:r w:rsidRPr="00B60C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Вычерчивание в ручной графике чертежа плоского контура деталей в заданном масштабе и нанесение его размеров </w:t>
            </w:r>
            <w:r w:rsidRPr="00B60C0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(формат чертежного листа по заданию преподавателя)</w:t>
            </w:r>
            <w:r w:rsidRPr="00B60C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. (Миронов Б.Г. Сборник заданий стр.260)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273E7" w:rsidRPr="00B60C0E" w:rsidRDefault="002273E7" w:rsidP="0017501C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60C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273E7" w:rsidRPr="00B60C0E" w:rsidRDefault="002273E7" w:rsidP="0017501C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</w:tr>
      <w:tr w:rsidR="002273E7" w:rsidRPr="00B60C0E" w:rsidTr="00B60C0E">
        <w:trPr>
          <w:cantSplit/>
          <w:trHeight w:val="256"/>
        </w:trPr>
        <w:tc>
          <w:tcPr>
            <w:tcW w:w="1985" w:type="dxa"/>
            <w:tcBorders>
              <w:left w:val="single" w:sz="4" w:space="0" w:color="000000"/>
            </w:tcBorders>
          </w:tcPr>
          <w:p w:rsidR="002273E7" w:rsidRPr="00B60C0E" w:rsidRDefault="002273E7" w:rsidP="0017501C">
            <w:pPr>
              <w:suppressAutoHyphens/>
              <w:autoSpaceDE w:val="0"/>
              <w:snapToGri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2273E7" w:rsidRPr="00B60C0E" w:rsidRDefault="002273E7" w:rsidP="0017501C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60C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Самостоятельная работа обучающихся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273E7" w:rsidRPr="00B60C0E" w:rsidRDefault="002273E7" w:rsidP="0017501C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B60C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273E7" w:rsidRPr="00B60C0E" w:rsidRDefault="002273E7" w:rsidP="0017501C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</w:tr>
      <w:tr w:rsidR="002273E7" w:rsidRPr="00B60C0E" w:rsidTr="00B60C0E">
        <w:trPr>
          <w:cantSplit/>
          <w:trHeight w:val="309"/>
        </w:trPr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2273E7" w:rsidRPr="00B60C0E" w:rsidRDefault="002273E7" w:rsidP="0017501C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60C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Тема 1.3</w:t>
            </w:r>
          </w:p>
          <w:p w:rsidR="002273E7" w:rsidRPr="00B60C0E" w:rsidRDefault="002273E7" w:rsidP="0017501C">
            <w:pPr>
              <w:suppressAutoHyphens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B60C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Вычерчивание контуров технических деталей.</w:t>
            </w:r>
          </w:p>
          <w:p w:rsidR="002273E7" w:rsidRPr="00B60C0E" w:rsidRDefault="002273E7" w:rsidP="0017501C">
            <w:pPr>
              <w:suppressAutoHyphens/>
              <w:spacing w:after="0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zh-CN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273E7" w:rsidRPr="00B60C0E" w:rsidRDefault="002273E7" w:rsidP="0017501C">
            <w:pPr>
              <w:suppressAutoHyphens/>
              <w:autoSpaceDE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60C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Содержание учебного материала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2273E7" w:rsidRPr="00B60C0E" w:rsidRDefault="004F419E" w:rsidP="0017501C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B60C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6</w:t>
            </w:r>
            <w:r w:rsidR="00B60C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/</w:t>
            </w:r>
            <w:r w:rsidR="00B60C0E" w:rsidRPr="00B60C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2273E7" w:rsidRPr="00B60C0E" w:rsidRDefault="00FF2777" w:rsidP="0017501C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zh-CN"/>
              </w:rPr>
            </w:pPr>
            <w:r w:rsidRPr="004F419E">
              <w:rPr>
                <w:rFonts w:ascii="Times New Roman" w:hAnsi="Times New Roman" w:cs="Times New Roman"/>
                <w:sz w:val="24"/>
                <w:szCs w:val="24"/>
              </w:rPr>
              <w:t>ОК 01, ОК 02, ОК 04, ОК 05, ОК 06, ОК 09, ПК 2.1.</w:t>
            </w:r>
          </w:p>
        </w:tc>
      </w:tr>
      <w:tr w:rsidR="00B60C0E" w:rsidRPr="00B60C0E" w:rsidTr="00B60C0E">
        <w:trPr>
          <w:cantSplit/>
          <w:trHeight w:val="309"/>
        </w:trPr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B60C0E" w:rsidRPr="00B60C0E" w:rsidRDefault="00B60C0E" w:rsidP="0017501C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921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B60C0E" w:rsidRPr="00B60C0E" w:rsidRDefault="00B60C0E" w:rsidP="0017501C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60C0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Разновидности геометрических построений прямых, уклонов, конусности, углов при помощи угольников, линейки, циркуля. Обозначения уклонов и конусности.</w:t>
            </w:r>
          </w:p>
          <w:p w:rsidR="00B60C0E" w:rsidRPr="00B60C0E" w:rsidRDefault="00B60C0E" w:rsidP="0017501C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60C0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Геометрические построения: деление окружностей - способы деления окружности на конгруэнтные дуги.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000000"/>
            </w:tcBorders>
          </w:tcPr>
          <w:p w:rsidR="00B60C0E" w:rsidRPr="00B60C0E" w:rsidRDefault="004F419E" w:rsidP="0017501C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60C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B60C0E" w:rsidRPr="00B60C0E" w:rsidRDefault="00B60C0E" w:rsidP="0017501C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</w:tr>
      <w:tr w:rsidR="00B60C0E" w:rsidRPr="00B60C0E" w:rsidTr="00B60C0E">
        <w:trPr>
          <w:cantSplit/>
          <w:trHeight w:val="70"/>
        </w:trPr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B60C0E" w:rsidRPr="00B60C0E" w:rsidRDefault="00B60C0E" w:rsidP="0017501C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921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B60C0E" w:rsidRPr="00B60C0E" w:rsidRDefault="00B60C0E" w:rsidP="008B6D7E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60C0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Геометрические построения: сопряжение линий - прямых линий, окружностей и дуг, прямой и дуг окружностей.</w:t>
            </w:r>
          </w:p>
        </w:tc>
        <w:tc>
          <w:tcPr>
            <w:tcW w:w="1701" w:type="dxa"/>
            <w:vMerge/>
            <w:tcBorders>
              <w:left w:val="single" w:sz="4" w:space="0" w:color="000000"/>
            </w:tcBorders>
          </w:tcPr>
          <w:p w:rsidR="00B60C0E" w:rsidRPr="00B60C0E" w:rsidRDefault="00B60C0E" w:rsidP="0017501C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B60C0E" w:rsidRPr="00B60C0E" w:rsidRDefault="00B60C0E" w:rsidP="0017501C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</w:tr>
      <w:tr w:rsidR="00B60C0E" w:rsidRPr="00B60C0E" w:rsidTr="00B60C0E">
        <w:trPr>
          <w:cantSplit/>
          <w:trHeight w:val="70"/>
        </w:trPr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B60C0E" w:rsidRPr="00B60C0E" w:rsidRDefault="00B60C0E" w:rsidP="0017501C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921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B60C0E" w:rsidRPr="00B60C0E" w:rsidRDefault="00B60C0E" w:rsidP="0017501C">
            <w:pPr>
              <w:suppressAutoHyphens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B60C0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Геометрические построения: лекальные кривые – построение параболы, гиперболы, спирали Архимеда, эвольвенты, эллипса.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B60C0E" w:rsidRPr="00B60C0E" w:rsidRDefault="00B60C0E" w:rsidP="0017501C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B60C0E" w:rsidRPr="00B60C0E" w:rsidRDefault="00B60C0E" w:rsidP="0017501C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</w:tr>
      <w:tr w:rsidR="002273E7" w:rsidRPr="00B60C0E" w:rsidTr="00B60C0E">
        <w:trPr>
          <w:cantSplit/>
          <w:trHeight w:val="70"/>
        </w:trPr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2273E7" w:rsidRPr="00B60C0E" w:rsidRDefault="002273E7" w:rsidP="0017501C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921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273E7" w:rsidRPr="00B60C0E" w:rsidRDefault="00D6075A" w:rsidP="0017501C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В том числе</w:t>
            </w:r>
            <w:r w:rsidR="002273E7" w:rsidRPr="00B60C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 xml:space="preserve"> практических занятий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273E7" w:rsidRPr="00B60C0E" w:rsidRDefault="002273E7" w:rsidP="0017501C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60C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2273E7" w:rsidRPr="00B60C0E" w:rsidRDefault="002273E7" w:rsidP="0017501C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</w:tr>
      <w:tr w:rsidR="002273E7" w:rsidRPr="00B60C0E" w:rsidTr="00B60C0E">
        <w:trPr>
          <w:cantSplit/>
          <w:trHeight w:val="156"/>
        </w:trPr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2273E7" w:rsidRPr="00B60C0E" w:rsidRDefault="002273E7" w:rsidP="0017501C">
            <w:pPr>
              <w:suppressAutoHyphens/>
              <w:autoSpaceDE w:val="0"/>
              <w:snapToGri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273E7" w:rsidRPr="00B60C0E" w:rsidRDefault="002273E7" w:rsidP="0017501C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60C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Практическое занятие </w:t>
            </w:r>
            <w:r w:rsidRPr="00B60C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№ 4.</w:t>
            </w:r>
            <w:r w:rsidRPr="00B60C0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 Вычерчивание плоских контуров с построением уклонов, конусности, правильных многоугольников, делением окружности на равные части в ручной графике.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273E7" w:rsidRPr="00B60C0E" w:rsidRDefault="002273E7" w:rsidP="0017501C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60C0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2273E7" w:rsidRPr="00B60C0E" w:rsidRDefault="002273E7" w:rsidP="0017501C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2273E7" w:rsidRPr="00B60C0E" w:rsidTr="00B60C0E">
        <w:trPr>
          <w:cantSplit/>
          <w:trHeight w:val="156"/>
        </w:trPr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2273E7" w:rsidRPr="00B60C0E" w:rsidRDefault="002273E7" w:rsidP="0017501C">
            <w:pPr>
              <w:suppressAutoHyphens/>
              <w:autoSpaceDE w:val="0"/>
              <w:snapToGri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273E7" w:rsidRPr="00B60C0E" w:rsidRDefault="002273E7" w:rsidP="0017501C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60C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Практическое занятие </w:t>
            </w:r>
            <w:r w:rsidRPr="00B60C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№ 5</w:t>
            </w:r>
            <w:r w:rsidRPr="00B60C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.</w:t>
            </w:r>
            <w:r w:rsidRPr="00B60C0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Построение контура технической детали с применением элементов сопряжений и нанесением размеров в ручной графике (на основе выбора рациональных способов геометрических построений).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273E7" w:rsidRPr="00B60C0E" w:rsidRDefault="002273E7" w:rsidP="0017501C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60C0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2273E7" w:rsidRPr="00B60C0E" w:rsidRDefault="002273E7" w:rsidP="0017501C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2273E7" w:rsidRPr="00B60C0E" w:rsidTr="00B60C0E">
        <w:trPr>
          <w:cantSplit/>
          <w:trHeight w:val="156"/>
        </w:trPr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273E7" w:rsidRPr="00B60C0E" w:rsidRDefault="002273E7" w:rsidP="0017501C">
            <w:pPr>
              <w:suppressAutoHyphens/>
              <w:autoSpaceDE w:val="0"/>
              <w:snapToGri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21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273E7" w:rsidRPr="00B60C0E" w:rsidRDefault="002273E7" w:rsidP="00C303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B60C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Самостоятельная работа обучающихся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</w:tcPr>
          <w:p w:rsidR="002273E7" w:rsidRPr="00B60C0E" w:rsidRDefault="002273E7" w:rsidP="0017501C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B60C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2273E7" w:rsidRPr="00B60C0E" w:rsidRDefault="002273E7" w:rsidP="0017501C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2273E7" w:rsidRPr="00B60C0E" w:rsidTr="00B60C0E">
        <w:trPr>
          <w:cantSplit/>
          <w:trHeight w:val="383"/>
        </w:trPr>
        <w:tc>
          <w:tcPr>
            <w:tcW w:w="111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2273E7" w:rsidRPr="00B60C0E" w:rsidRDefault="002273E7" w:rsidP="002273E7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60C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Раздел 2</w:t>
            </w:r>
            <w:r w:rsidRPr="00B60C0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. Основы начертательной геометрии и проекционного черчения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273E7" w:rsidRPr="00B60C0E" w:rsidRDefault="00145577" w:rsidP="0017501C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-6"/>
                <w:sz w:val="24"/>
                <w:szCs w:val="24"/>
                <w:lang w:eastAsia="zh-CN"/>
              </w:rPr>
              <w:t>6</w:t>
            </w:r>
            <w:r w:rsidR="00B60C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/</w:t>
            </w:r>
            <w:r w:rsidR="008D37F7" w:rsidRPr="008D37F7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73E7" w:rsidRPr="00B60C0E" w:rsidRDefault="002273E7" w:rsidP="0017501C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2273E7" w:rsidRPr="00B60C0E" w:rsidTr="00B60C0E">
        <w:trPr>
          <w:cantSplit/>
          <w:trHeight w:val="383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000000"/>
            </w:tcBorders>
          </w:tcPr>
          <w:p w:rsidR="002273E7" w:rsidRPr="00B60C0E" w:rsidRDefault="002273E7" w:rsidP="0017501C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60C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Тема 2.1</w:t>
            </w:r>
          </w:p>
          <w:p w:rsidR="002273E7" w:rsidRPr="00B60C0E" w:rsidRDefault="002273E7" w:rsidP="0017501C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60C0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Виды проецирования.</w:t>
            </w:r>
          </w:p>
          <w:p w:rsidR="002273E7" w:rsidRPr="00B60C0E" w:rsidRDefault="002273E7" w:rsidP="0017501C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60C0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Проекции  точки, прямой и плоскости</w:t>
            </w:r>
          </w:p>
          <w:p w:rsidR="002273E7" w:rsidRPr="00B60C0E" w:rsidRDefault="002273E7" w:rsidP="0017501C">
            <w:pPr>
              <w:suppressAutoHyphens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  <w:p w:rsidR="002273E7" w:rsidRPr="00B60C0E" w:rsidRDefault="002273E7" w:rsidP="0017501C">
            <w:pPr>
              <w:suppressAutoHyphens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2273E7" w:rsidRPr="00B60C0E" w:rsidRDefault="002273E7" w:rsidP="0017501C">
            <w:pPr>
              <w:suppressAutoHyphens/>
              <w:autoSpaceDE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60C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Содержание учебного материала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2273E7" w:rsidRPr="00B60C0E" w:rsidRDefault="00145577" w:rsidP="0017501C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-6"/>
                <w:sz w:val="24"/>
                <w:szCs w:val="24"/>
                <w:lang w:eastAsia="zh-CN"/>
              </w:rPr>
              <w:t>6</w:t>
            </w:r>
            <w:r w:rsidR="00B60C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/</w:t>
            </w:r>
            <w:r w:rsidR="008D37F7" w:rsidRPr="008D37F7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701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273E7" w:rsidRPr="00B60C0E" w:rsidRDefault="00FF2777" w:rsidP="0017501C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F419E">
              <w:rPr>
                <w:rFonts w:ascii="Times New Roman" w:hAnsi="Times New Roman" w:cs="Times New Roman"/>
                <w:sz w:val="24"/>
                <w:szCs w:val="24"/>
              </w:rPr>
              <w:t>ОК 01, ОК 02, ОК 04, ОК 05, ОК 06, ОК 09, ПК 2.1.</w:t>
            </w:r>
          </w:p>
        </w:tc>
      </w:tr>
      <w:tr w:rsidR="002273E7" w:rsidRPr="00B60C0E" w:rsidTr="00B60C0E">
        <w:trPr>
          <w:cantSplit/>
          <w:trHeight w:val="319"/>
        </w:trPr>
        <w:tc>
          <w:tcPr>
            <w:tcW w:w="1985" w:type="dxa"/>
            <w:vMerge/>
            <w:tcBorders>
              <w:left w:val="single" w:sz="4" w:space="0" w:color="000000"/>
            </w:tcBorders>
          </w:tcPr>
          <w:p w:rsidR="002273E7" w:rsidRPr="00B60C0E" w:rsidRDefault="002273E7" w:rsidP="0017501C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2273E7" w:rsidRPr="00B60C0E" w:rsidRDefault="002273E7" w:rsidP="0017501C">
            <w:pPr>
              <w:tabs>
                <w:tab w:val="left" w:pos="628"/>
              </w:tabs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60C0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Способы получения графических изображений. Законы, методы и приемы проецирования. </w:t>
            </w:r>
          </w:p>
          <w:p w:rsidR="002273E7" w:rsidRPr="00B60C0E" w:rsidRDefault="002273E7" w:rsidP="0017501C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60C0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Комплексный чертеж. Проецирование точки. Расположение  проекций точки на комплексном чертеже. </w:t>
            </w:r>
          </w:p>
          <w:p w:rsidR="002273E7" w:rsidRPr="00B60C0E" w:rsidRDefault="002273E7" w:rsidP="0017501C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60C0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Проецирование отрезка прямой. Расположение прямой относительно плоскостей проекций. </w:t>
            </w:r>
          </w:p>
          <w:p w:rsidR="002273E7" w:rsidRPr="00B60C0E" w:rsidRDefault="002273E7" w:rsidP="0017501C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60C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Изображения плоскости на комплексном чертеже. Следы плоскостей. Плоскости общего и частного положения и свойства их проекций.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2273E7" w:rsidRPr="00B60C0E" w:rsidRDefault="004F419E" w:rsidP="0017501C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60C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273E7" w:rsidRPr="00B60C0E" w:rsidRDefault="002273E7" w:rsidP="0017501C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2273E7" w:rsidRPr="00B60C0E" w:rsidTr="00B60C0E">
        <w:trPr>
          <w:cantSplit/>
          <w:trHeight w:val="319"/>
        </w:trPr>
        <w:tc>
          <w:tcPr>
            <w:tcW w:w="1985" w:type="dxa"/>
            <w:vMerge/>
            <w:tcBorders>
              <w:left w:val="single" w:sz="4" w:space="0" w:color="000000"/>
            </w:tcBorders>
          </w:tcPr>
          <w:p w:rsidR="002273E7" w:rsidRPr="00B60C0E" w:rsidRDefault="002273E7" w:rsidP="0017501C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273E7" w:rsidRPr="00B60C0E" w:rsidRDefault="00D6075A" w:rsidP="0017501C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В том числе</w:t>
            </w:r>
            <w:r w:rsidR="002273E7" w:rsidRPr="00B60C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 практических занятий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</w:tcBorders>
          </w:tcPr>
          <w:p w:rsidR="002273E7" w:rsidRPr="008D37F7" w:rsidRDefault="00145577" w:rsidP="0017501C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273E7" w:rsidRPr="00B60C0E" w:rsidRDefault="002273E7" w:rsidP="0017501C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2273E7" w:rsidRPr="00B60C0E" w:rsidTr="00B60C0E">
        <w:trPr>
          <w:cantSplit/>
          <w:trHeight w:val="70"/>
        </w:trPr>
        <w:tc>
          <w:tcPr>
            <w:tcW w:w="1985" w:type="dxa"/>
            <w:vMerge/>
            <w:tcBorders>
              <w:left w:val="single" w:sz="4" w:space="0" w:color="000000"/>
            </w:tcBorders>
          </w:tcPr>
          <w:p w:rsidR="002273E7" w:rsidRPr="00B60C0E" w:rsidRDefault="002273E7" w:rsidP="0017501C">
            <w:pPr>
              <w:tabs>
                <w:tab w:val="center" w:pos="4677"/>
                <w:tab w:val="right" w:pos="9355"/>
              </w:tabs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273E7" w:rsidRPr="00B60C0E" w:rsidRDefault="002273E7" w:rsidP="00273727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60C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Практическое занятие </w:t>
            </w:r>
            <w:r w:rsidRPr="00B60C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№ 6.</w:t>
            </w:r>
            <w:r w:rsidRPr="00B60C0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Построение  в ручной графике проекций точки и отрезка прямой.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</w:tcBorders>
          </w:tcPr>
          <w:p w:rsidR="002273E7" w:rsidRPr="00B60C0E" w:rsidRDefault="002273E7" w:rsidP="0017501C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60C0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273E7" w:rsidRPr="00B60C0E" w:rsidRDefault="002273E7" w:rsidP="0017501C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2273E7" w:rsidRPr="00B60C0E" w:rsidTr="00B60C0E">
        <w:trPr>
          <w:cantSplit/>
          <w:trHeight w:val="523"/>
        </w:trPr>
        <w:tc>
          <w:tcPr>
            <w:tcW w:w="1985" w:type="dxa"/>
            <w:tcBorders>
              <w:left w:val="single" w:sz="4" w:space="0" w:color="000000"/>
            </w:tcBorders>
          </w:tcPr>
          <w:p w:rsidR="002273E7" w:rsidRPr="00B60C0E" w:rsidRDefault="002273E7" w:rsidP="0017501C">
            <w:pPr>
              <w:tabs>
                <w:tab w:val="center" w:pos="4677"/>
                <w:tab w:val="right" w:pos="9355"/>
              </w:tabs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273E7" w:rsidRPr="00B60C0E" w:rsidRDefault="002273E7" w:rsidP="00273727">
            <w:pPr>
              <w:suppressAutoHyphens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B60C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Практическое занятие </w:t>
            </w:r>
            <w:r w:rsidRPr="00B60C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№ 7.</w:t>
            </w:r>
            <w:r w:rsidRPr="00B60C0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Построение  в ручной графике отрезка прямой и плоскости геометрической фигуры.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</w:tcBorders>
          </w:tcPr>
          <w:p w:rsidR="002273E7" w:rsidRPr="00B60C0E" w:rsidRDefault="00145577" w:rsidP="0017501C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60C0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273E7" w:rsidRPr="00B60C0E" w:rsidRDefault="002273E7" w:rsidP="0017501C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2273E7" w:rsidRPr="00B60C0E" w:rsidTr="00B60C0E">
        <w:trPr>
          <w:cantSplit/>
          <w:trHeight w:val="70"/>
        </w:trPr>
        <w:tc>
          <w:tcPr>
            <w:tcW w:w="1985" w:type="dxa"/>
            <w:tcBorders>
              <w:left w:val="single" w:sz="4" w:space="0" w:color="000000"/>
            </w:tcBorders>
          </w:tcPr>
          <w:p w:rsidR="002273E7" w:rsidRPr="00B60C0E" w:rsidRDefault="002273E7" w:rsidP="0017501C">
            <w:pPr>
              <w:tabs>
                <w:tab w:val="center" w:pos="4677"/>
                <w:tab w:val="right" w:pos="9355"/>
              </w:tabs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273E7" w:rsidRPr="00B60C0E" w:rsidRDefault="002273E7" w:rsidP="00E65DF5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60C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Самостоятельная работа обучающихся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</w:tcBorders>
          </w:tcPr>
          <w:p w:rsidR="002273E7" w:rsidRPr="00B60C0E" w:rsidRDefault="002273E7" w:rsidP="0017501C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B60C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73E7" w:rsidRPr="00B60C0E" w:rsidRDefault="002273E7" w:rsidP="0017501C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145577" w:rsidRPr="00B60C0E" w:rsidTr="005F338A">
        <w:trPr>
          <w:cantSplit/>
          <w:trHeight w:val="178"/>
        </w:trPr>
        <w:tc>
          <w:tcPr>
            <w:tcW w:w="111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45577" w:rsidRPr="00B60C0E" w:rsidRDefault="00D01546" w:rsidP="0017501C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Промежуточная аттестация</w:t>
            </w:r>
            <w:r w:rsidR="00145577" w:rsidRPr="00B60C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 xml:space="preserve"> </w:t>
            </w:r>
            <w:r w:rsidR="001455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Дифференцированный зачет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45577" w:rsidRPr="00145577" w:rsidRDefault="00145577" w:rsidP="0017501C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1455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577" w:rsidRPr="00B60C0E" w:rsidRDefault="00145577" w:rsidP="0017501C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2273E7" w:rsidRPr="00B60C0E" w:rsidTr="002273E7">
        <w:trPr>
          <w:cantSplit/>
          <w:trHeight w:val="178"/>
        </w:trPr>
        <w:tc>
          <w:tcPr>
            <w:tcW w:w="111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273E7" w:rsidRPr="00B60C0E" w:rsidRDefault="002273E7" w:rsidP="0017501C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60C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Всего: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273E7" w:rsidRPr="00B60C0E" w:rsidRDefault="00B60C0E" w:rsidP="0017501C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60C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22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73E7" w:rsidRPr="00B60C0E" w:rsidRDefault="002273E7" w:rsidP="0017501C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</w:tbl>
    <w:p w:rsidR="0027504F" w:rsidRPr="0027504F" w:rsidRDefault="0027504F" w:rsidP="008D37F7">
      <w:pPr>
        <w:suppressAutoHyphens/>
        <w:rPr>
          <w:rFonts w:ascii="Times New Roman" w:eastAsia="Times New Roman" w:hAnsi="Times New Roman" w:cs="Times New Roman"/>
          <w:sz w:val="24"/>
          <w:szCs w:val="24"/>
          <w:lang w:eastAsia="zh-CN"/>
        </w:rPr>
        <w:sectPr w:rsidR="0027504F" w:rsidRPr="0027504F" w:rsidSect="00F418EC">
          <w:pgSz w:w="16838" w:h="11906" w:orient="landscape"/>
          <w:pgMar w:top="1701" w:right="1134" w:bottom="851" w:left="1134" w:header="680" w:footer="680" w:gutter="0"/>
          <w:cols w:space="720"/>
          <w:docGrid w:linePitch="360"/>
        </w:sectPr>
      </w:pPr>
    </w:p>
    <w:p w:rsidR="008D37F7" w:rsidRDefault="0027504F" w:rsidP="008D37F7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7504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3. </w:t>
      </w:r>
      <w:r w:rsidR="00015A4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УСЛОВИЯ РЕАЛИЗАЦИИ ДОПОЛНИТЕЛЬНОГО УЧЕБНОГО ПРЕДМЕТА</w:t>
      </w:r>
    </w:p>
    <w:p w:rsidR="008D37F7" w:rsidRPr="0039708D" w:rsidRDefault="008D37F7" w:rsidP="008D37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9708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ДУП.02 «ОСНОВЫ ЧЕРЧЕНИЯ»</w:t>
      </w:r>
    </w:p>
    <w:p w:rsidR="0027504F" w:rsidRPr="0027504F" w:rsidRDefault="0027504F" w:rsidP="008D37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27504F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3.1. </w:t>
      </w:r>
      <w:r w:rsidR="008D37F7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Требования к минимальному м</w:t>
      </w:r>
      <w:r w:rsidRPr="0027504F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атериально-техническое </w:t>
      </w:r>
      <w:r w:rsidR="008D37F7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обеспечению.</w:t>
      </w:r>
    </w:p>
    <w:p w:rsidR="002827B1" w:rsidRPr="001D6863" w:rsidRDefault="002827B1" w:rsidP="001D6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68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Реализация программы </w:t>
      </w:r>
      <w:r w:rsidRPr="001D6863">
        <w:rPr>
          <w:rFonts w:ascii="Times New Roman" w:eastAsia="Times New Roman" w:hAnsi="Times New Roman" w:cs="Times New Roman"/>
          <w:sz w:val="24"/>
          <w:szCs w:val="24"/>
          <w:lang w:eastAsia="zh-CN"/>
        </w:rPr>
        <w:t>дополнительного учебного предмета</w:t>
      </w:r>
      <w:r w:rsidRPr="001D68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требует наличие учебного кабинета «Инженерная графика». </w:t>
      </w:r>
    </w:p>
    <w:p w:rsidR="002827B1" w:rsidRPr="001D6863" w:rsidRDefault="002827B1" w:rsidP="001D6863">
      <w:pPr>
        <w:spacing w:after="0"/>
        <w:ind w:firstLine="709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  <w:r w:rsidRPr="001D6863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>Кабинет инженерной графики</w:t>
      </w:r>
    </w:p>
    <w:p w:rsidR="002827B1" w:rsidRPr="001D6863" w:rsidRDefault="002827B1" w:rsidP="001D6863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68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Кабинет укомплектован специализированной мебелью, отвечающей всем установленным нормам и требованиям, учебной доской, техническими средствами обучения, в том числе наборами демонстрационного оборудования (мобильное мультимедийное оборудование), учебными наглядными пособиями в виде электронных материалов к дисциплине (презентации).</w:t>
      </w:r>
    </w:p>
    <w:p w:rsidR="0027504F" w:rsidRPr="001D6863" w:rsidRDefault="0027504F" w:rsidP="001D6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1D6863">
        <w:rPr>
          <w:rFonts w:ascii="Times New Roman" w:eastAsia="Times New Roman" w:hAnsi="Times New Roman" w:cs="Times New Roman"/>
          <w:sz w:val="24"/>
          <w:szCs w:val="24"/>
          <w:lang w:eastAsia="zh-CN"/>
        </w:rPr>
        <w:t>Материально-техническая база соответствует действующим санитарным и противопожарным нормам и обеспечивает проведение всех видов практических занятий.</w:t>
      </w:r>
    </w:p>
    <w:p w:rsidR="0027504F" w:rsidRPr="0027504F" w:rsidRDefault="0027504F" w:rsidP="008D37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240" w:after="0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27504F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3.2. Информационное </w:t>
      </w:r>
      <w:r w:rsidR="002827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обеспечение реализации учебного предмета</w:t>
      </w:r>
    </w:p>
    <w:p w:rsidR="002827B1" w:rsidRPr="002827B1" w:rsidRDefault="002827B1" w:rsidP="002827B1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827B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Перечень используемых учебных изданий, Интернет-ресурсов, дополнительной литературы</w:t>
      </w:r>
    </w:p>
    <w:p w:rsidR="002827B1" w:rsidRPr="00E65DF5" w:rsidRDefault="002827B1" w:rsidP="002827B1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65DF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Основные источники:</w:t>
      </w:r>
    </w:p>
    <w:p w:rsidR="002827B1" w:rsidRPr="001D6863" w:rsidRDefault="001D6863" w:rsidP="001D686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2827B1" w:rsidRPr="001D6863">
        <w:rPr>
          <w:rFonts w:ascii="Times New Roman" w:hAnsi="Times New Roman" w:cs="Times New Roman"/>
          <w:sz w:val="24"/>
          <w:szCs w:val="24"/>
        </w:rPr>
        <w:t xml:space="preserve">Ковалев, В. А. Инженерная графика: учебное пособие / В. А. Ковалев. — Москва: Ай Пи Ар Медиа, 2021. — 278 c. — Режим доступа: </w:t>
      </w:r>
      <w:hyperlink r:id="rId9" w:history="1">
        <w:r w:rsidR="002827B1" w:rsidRPr="001D6863">
          <w:rPr>
            <w:rStyle w:val="ae"/>
            <w:rFonts w:ascii="Times New Roman" w:hAnsi="Times New Roman"/>
            <w:sz w:val="24"/>
            <w:szCs w:val="24"/>
          </w:rPr>
          <w:t>https://www.iprbookshop.ru/108224.html</w:t>
        </w:r>
      </w:hyperlink>
      <w:r w:rsidR="002827B1" w:rsidRPr="001D686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827B1" w:rsidRPr="001D6863" w:rsidRDefault="001D6863" w:rsidP="001D686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D6863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2827B1" w:rsidRPr="001D6863">
        <w:rPr>
          <w:rFonts w:ascii="Times New Roman" w:hAnsi="Times New Roman" w:cs="Times New Roman"/>
          <w:sz w:val="24"/>
          <w:szCs w:val="24"/>
        </w:rPr>
        <w:t xml:space="preserve">Инженерная графика: Основные сведения о типовых изделиях и конструкциях: учебное наглядное пособие / О. В. Терновская, А. Н. Ивлев, Г. Н. Вахнина, Е. Ю. Терновская. — Воронеж: Воронежский государственный технический университет, ЭБС АСВ, 2020. — 92 c. — ISBN 978-5-7731-0848-1. — Текст: электронный // Цифровой образовательный ресурс IPR SMART: [сайт]. — URL: </w:t>
      </w:r>
      <w:hyperlink r:id="rId10" w:history="1">
        <w:r w:rsidR="002827B1" w:rsidRPr="001D6863">
          <w:rPr>
            <w:rStyle w:val="ae"/>
            <w:rFonts w:ascii="Times New Roman" w:hAnsi="Times New Roman"/>
            <w:sz w:val="24"/>
            <w:szCs w:val="24"/>
          </w:rPr>
          <w:t>https://www.iprbookshop.ru/108175.html</w:t>
        </w:r>
      </w:hyperlink>
    </w:p>
    <w:p w:rsidR="002827B1" w:rsidRPr="001D6863" w:rsidRDefault="001D6863" w:rsidP="001D6863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="002827B1" w:rsidRPr="001D6863">
        <w:rPr>
          <w:rFonts w:ascii="Times New Roman" w:hAnsi="Times New Roman" w:cs="Times New Roman"/>
          <w:sz w:val="24"/>
          <w:szCs w:val="24"/>
        </w:rPr>
        <w:t xml:space="preserve">Уласевич, З. Н. Инженерная графика: практикум: учебное пособие / З. Н. Уласевич, В. П. Уласевич, Д. В. Омесь. — 2-е изд. — Минск: Вышэйшая школа, 2020. — 208 c. — ISBN 978-985-06-3156-5. — Текст: электронный // Цифровой образовательный ресурс IPR SMART: [сайт]. — URL: </w:t>
      </w:r>
      <w:hyperlink r:id="rId11" w:history="1">
        <w:r w:rsidR="002827B1" w:rsidRPr="001D6863">
          <w:rPr>
            <w:rStyle w:val="ae"/>
            <w:rFonts w:ascii="Times New Roman" w:hAnsi="Times New Roman"/>
            <w:sz w:val="24"/>
            <w:szCs w:val="24"/>
          </w:rPr>
          <w:t>https://www.iprbookshop.ru/119982.html</w:t>
        </w:r>
      </w:hyperlink>
      <w:r w:rsidR="002827B1" w:rsidRPr="001D686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827B1" w:rsidRPr="002827B1" w:rsidRDefault="002827B1" w:rsidP="002827B1">
      <w:pPr>
        <w:spacing w:before="240" w:after="0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827B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Допол</w:t>
      </w:r>
      <w:r w:rsidR="00F418E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нительные источники:</w:t>
      </w:r>
    </w:p>
    <w:p w:rsidR="002827B1" w:rsidRPr="00E65DF5" w:rsidRDefault="0026074B" w:rsidP="00F418EC">
      <w:pPr>
        <w:numPr>
          <w:ilvl w:val="0"/>
          <w:numId w:val="27"/>
        </w:numPr>
        <w:tabs>
          <w:tab w:val="left" w:pos="993"/>
        </w:tabs>
        <w:spacing w:after="0"/>
        <w:ind w:left="0" w:firstLine="709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65DF5">
        <w:rPr>
          <w:rFonts w:ascii="Times New Roman" w:eastAsia="Times New Roman" w:hAnsi="Times New Roman" w:cs="Times New Roman"/>
          <w:sz w:val="24"/>
          <w:szCs w:val="24"/>
          <w:shd w:val="clear" w:color="auto" w:fill="F8F9FA"/>
          <w:lang w:eastAsia="ru-RU"/>
        </w:rPr>
        <w:t>Учаев, П. Н. Инженерная графика</w:t>
      </w:r>
      <w:r w:rsidR="002827B1" w:rsidRPr="00E65DF5">
        <w:rPr>
          <w:rFonts w:ascii="Times New Roman" w:eastAsia="Times New Roman" w:hAnsi="Times New Roman" w:cs="Times New Roman"/>
          <w:sz w:val="24"/>
          <w:szCs w:val="24"/>
          <w:shd w:val="clear" w:color="auto" w:fill="F8F9FA"/>
          <w:lang w:eastAsia="ru-RU"/>
        </w:rPr>
        <w:t>: учебник / П. Н. Учаев</w:t>
      </w:r>
      <w:r w:rsidRPr="00E65DF5">
        <w:rPr>
          <w:rFonts w:ascii="Times New Roman" w:eastAsia="Times New Roman" w:hAnsi="Times New Roman" w:cs="Times New Roman"/>
          <w:sz w:val="24"/>
          <w:szCs w:val="24"/>
          <w:shd w:val="clear" w:color="auto" w:fill="F8F9FA"/>
          <w:lang w:eastAsia="ru-RU"/>
        </w:rPr>
        <w:t>, А. Г. Локтионов, К. П. Учаева</w:t>
      </w:r>
      <w:r w:rsidR="002827B1" w:rsidRPr="00E65DF5">
        <w:rPr>
          <w:rFonts w:ascii="Times New Roman" w:eastAsia="Times New Roman" w:hAnsi="Times New Roman" w:cs="Times New Roman"/>
          <w:sz w:val="24"/>
          <w:szCs w:val="24"/>
          <w:shd w:val="clear" w:color="auto" w:fill="F8F9FA"/>
          <w:lang w:eastAsia="ru-RU"/>
        </w:rPr>
        <w:t xml:space="preserve">; под редакцией </w:t>
      </w:r>
      <w:r w:rsidRPr="00E65DF5">
        <w:rPr>
          <w:rFonts w:ascii="Times New Roman" w:eastAsia="Times New Roman" w:hAnsi="Times New Roman" w:cs="Times New Roman"/>
          <w:sz w:val="24"/>
          <w:szCs w:val="24"/>
          <w:shd w:val="clear" w:color="auto" w:fill="F8F9FA"/>
          <w:lang w:eastAsia="ru-RU"/>
        </w:rPr>
        <w:t>П. Н. Учаева. — Москва, Вологда</w:t>
      </w:r>
      <w:r w:rsidR="002827B1" w:rsidRPr="00E65DF5">
        <w:rPr>
          <w:rFonts w:ascii="Times New Roman" w:eastAsia="Times New Roman" w:hAnsi="Times New Roman" w:cs="Times New Roman"/>
          <w:sz w:val="24"/>
          <w:szCs w:val="24"/>
          <w:shd w:val="clear" w:color="auto" w:fill="F8F9FA"/>
          <w:lang w:eastAsia="ru-RU"/>
        </w:rPr>
        <w:t xml:space="preserve">: Инфра-Инженерия, 2021. — 304 c. —Режим доступа: </w:t>
      </w:r>
      <w:hyperlink r:id="rId12" w:history="1">
        <w:r w:rsidR="002827B1" w:rsidRPr="00E65DF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shd w:val="clear" w:color="auto" w:fill="F8F9FA"/>
            <w:lang w:eastAsia="ru-RU"/>
          </w:rPr>
          <w:t>https://www.iprbookshop.ru/115125.html</w:t>
        </w:r>
      </w:hyperlink>
    </w:p>
    <w:p w:rsidR="002827B1" w:rsidRPr="00E65DF5" w:rsidRDefault="002827B1" w:rsidP="00F418EC">
      <w:pPr>
        <w:numPr>
          <w:ilvl w:val="0"/>
          <w:numId w:val="27"/>
        </w:numPr>
        <w:tabs>
          <w:tab w:val="left" w:pos="993"/>
        </w:tabs>
        <w:spacing w:after="0"/>
        <w:ind w:left="0" w:firstLine="709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65DF5">
        <w:rPr>
          <w:rFonts w:ascii="Times New Roman" w:eastAsia="Times New Roman" w:hAnsi="Times New Roman" w:cs="Times New Roman"/>
          <w:sz w:val="24"/>
          <w:szCs w:val="24"/>
          <w:shd w:val="clear" w:color="auto" w:fill="F8F9FA"/>
          <w:lang w:eastAsia="ru-RU"/>
        </w:rPr>
        <w:t>Макарова, М. Н. Техниче</w:t>
      </w:r>
      <w:r w:rsidR="0026074B" w:rsidRPr="00E65DF5">
        <w:rPr>
          <w:rFonts w:ascii="Times New Roman" w:eastAsia="Times New Roman" w:hAnsi="Times New Roman" w:cs="Times New Roman"/>
          <w:sz w:val="24"/>
          <w:szCs w:val="24"/>
          <w:shd w:val="clear" w:color="auto" w:fill="F8F9FA"/>
          <w:lang w:eastAsia="ru-RU"/>
        </w:rPr>
        <w:t>ская графика. Теория и практика</w:t>
      </w:r>
      <w:r w:rsidRPr="00E65DF5">
        <w:rPr>
          <w:rFonts w:ascii="Times New Roman" w:eastAsia="Times New Roman" w:hAnsi="Times New Roman" w:cs="Times New Roman"/>
          <w:sz w:val="24"/>
          <w:szCs w:val="24"/>
          <w:shd w:val="clear" w:color="auto" w:fill="F8F9FA"/>
          <w:lang w:eastAsia="ru-RU"/>
        </w:rPr>
        <w:t xml:space="preserve">: учебное пособие / М. Н. Макарова. — Москва: Академический проект, 2020. — 493 c. — </w:t>
      </w:r>
      <w:r w:rsidR="0026074B" w:rsidRPr="00E65DF5">
        <w:rPr>
          <w:rFonts w:ascii="Times New Roman" w:eastAsia="Times New Roman" w:hAnsi="Times New Roman" w:cs="Times New Roman"/>
          <w:sz w:val="24"/>
          <w:szCs w:val="24"/>
          <w:shd w:val="clear" w:color="auto" w:fill="F8F9FA"/>
          <w:lang w:eastAsia="ru-RU"/>
        </w:rPr>
        <w:t>ISBN 978-5-8291-3046-6. — Текст</w:t>
      </w:r>
      <w:r w:rsidRPr="00E65DF5">
        <w:rPr>
          <w:rFonts w:ascii="Times New Roman" w:eastAsia="Times New Roman" w:hAnsi="Times New Roman" w:cs="Times New Roman"/>
          <w:sz w:val="24"/>
          <w:szCs w:val="24"/>
          <w:shd w:val="clear" w:color="auto" w:fill="F8F9FA"/>
          <w:lang w:eastAsia="ru-RU"/>
        </w:rPr>
        <w:t>: электронный // Цифровой о</w:t>
      </w:r>
      <w:r w:rsidR="0026074B" w:rsidRPr="00E65DF5">
        <w:rPr>
          <w:rFonts w:ascii="Times New Roman" w:eastAsia="Times New Roman" w:hAnsi="Times New Roman" w:cs="Times New Roman"/>
          <w:sz w:val="24"/>
          <w:szCs w:val="24"/>
          <w:shd w:val="clear" w:color="auto" w:fill="F8F9FA"/>
          <w:lang w:eastAsia="ru-RU"/>
        </w:rPr>
        <w:t>бразовательный ресурс IPR SMART</w:t>
      </w:r>
      <w:r w:rsidRPr="00E65DF5">
        <w:rPr>
          <w:rFonts w:ascii="Times New Roman" w:eastAsia="Times New Roman" w:hAnsi="Times New Roman" w:cs="Times New Roman"/>
          <w:sz w:val="24"/>
          <w:szCs w:val="24"/>
          <w:shd w:val="clear" w:color="auto" w:fill="F8F9FA"/>
          <w:lang w:eastAsia="ru-RU"/>
        </w:rPr>
        <w:t xml:space="preserve">: [сайт]. — URL: </w:t>
      </w:r>
      <w:hyperlink r:id="rId13" w:history="1">
        <w:r w:rsidRPr="00E65DF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shd w:val="clear" w:color="auto" w:fill="F8F9FA"/>
            <w:lang w:eastAsia="ru-RU"/>
          </w:rPr>
          <w:t>https://www.iprbookshop.ru/110040.html</w:t>
        </w:r>
      </w:hyperlink>
      <w:r w:rsidRPr="00E65DF5">
        <w:rPr>
          <w:rFonts w:ascii="Arial" w:eastAsia="Times New Roman" w:hAnsi="Arial" w:cs="Arial"/>
          <w:color w:val="212529"/>
          <w:sz w:val="23"/>
          <w:szCs w:val="23"/>
          <w:shd w:val="clear" w:color="auto" w:fill="F8F9FA"/>
          <w:lang w:eastAsia="ru-RU"/>
        </w:rPr>
        <w:t xml:space="preserve"> </w:t>
      </w:r>
    </w:p>
    <w:p w:rsidR="002827B1" w:rsidRPr="002827B1" w:rsidRDefault="002827B1" w:rsidP="00F418EC">
      <w:pPr>
        <w:tabs>
          <w:tab w:val="left" w:pos="993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5DF5">
        <w:rPr>
          <w:rFonts w:ascii="Times New Roman" w:eastAsia="Times New Roman" w:hAnsi="Times New Roman" w:cs="Times New Roman"/>
          <w:sz w:val="24"/>
          <w:szCs w:val="24"/>
          <w:lang w:eastAsia="ru-RU"/>
        </w:rPr>
        <w:t>3. Шрифтовая</w:t>
      </w:r>
      <w:r w:rsidR="0026074B" w:rsidRPr="00E65D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графика</w:t>
      </w:r>
      <w:r w:rsidRPr="00E65D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учебное пособие для СПО / составители И. Г. Матросова, </w:t>
      </w:r>
      <w:r w:rsidR="0026074B" w:rsidRPr="00E65DF5">
        <w:rPr>
          <w:rFonts w:ascii="Times New Roman" w:eastAsia="Times New Roman" w:hAnsi="Times New Roman" w:cs="Times New Roman"/>
          <w:sz w:val="24"/>
          <w:szCs w:val="24"/>
          <w:lang w:eastAsia="ru-RU"/>
        </w:rPr>
        <w:t>Е. Ю. Пунтус. — Саратов, Москва</w:t>
      </w:r>
      <w:r w:rsidRPr="00E65DF5">
        <w:rPr>
          <w:rFonts w:ascii="Times New Roman" w:eastAsia="Times New Roman" w:hAnsi="Times New Roman" w:cs="Times New Roman"/>
          <w:sz w:val="24"/>
          <w:szCs w:val="24"/>
          <w:lang w:eastAsia="ru-RU"/>
        </w:rPr>
        <w:t>: Профобразование, Ай</w:t>
      </w:r>
      <w:r w:rsidRPr="002827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Пи Ар Медиа, 2021. — 139 c.— Режим доступа: </w:t>
      </w:r>
      <w:hyperlink r:id="rId14" w:history="1">
        <w:r w:rsidRPr="002827B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https://doi.org/10.23682/103342</w:t>
        </w:r>
      </w:hyperlink>
    </w:p>
    <w:p w:rsidR="002827B1" w:rsidRPr="002827B1" w:rsidRDefault="002827B1" w:rsidP="00F418EC">
      <w:pPr>
        <w:tabs>
          <w:tab w:val="left" w:pos="993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27B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4. Мефодьева, </w:t>
      </w:r>
      <w:r w:rsidR="0026074B">
        <w:rPr>
          <w:rFonts w:ascii="Times New Roman" w:eastAsia="Times New Roman" w:hAnsi="Times New Roman" w:cs="Times New Roman"/>
          <w:sz w:val="24"/>
          <w:szCs w:val="24"/>
          <w:lang w:eastAsia="ru-RU"/>
        </w:rPr>
        <w:t>Л. Я. Основы инженерной графики</w:t>
      </w:r>
      <w:r w:rsidRPr="002827B1">
        <w:rPr>
          <w:rFonts w:ascii="Times New Roman" w:eastAsia="Times New Roman" w:hAnsi="Times New Roman" w:cs="Times New Roman"/>
          <w:sz w:val="24"/>
          <w:szCs w:val="24"/>
          <w:lang w:eastAsia="ru-RU"/>
        </w:rPr>
        <w:t>: учебное пособие для С</w:t>
      </w:r>
      <w:r w:rsidR="0026074B" w:rsidRPr="0026074B">
        <w:rPr>
          <w:rFonts w:ascii="Times New Roman" w:eastAsia="Times New Roman" w:hAnsi="Times New Roman" w:cs="Times New Roman"/>
          <w:sz w:val="24"/>
          <w:szCs w:val="24"/>
          <w:lang w:eastAsia="ru-RU"/>
        </w:rPr>
        <w:t>ПО / Л. Я. Мефодьева. — Саратов</w:t>
      </w:r>
      <w:r w:rsidRPr="002827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Профобразование, 2021. — 93 c.— Режим доступа: DOI: </w:t>
      </w:r>
      <w:hyperlink r:id="rId15" w:history="1">
        <w:r w:rsidRPr="002827B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https://doi.org/10.23682/106628</w:t>
        </w:r>
      </w:hyperlink>
      <w:r w:rsidRPr="002827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827B1" w:rsidRDefault="002827B1" w:rsidP="00F418EC">
      <w:p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27504F" w:rsidRPr="00F418EC" w:rsidRDefault="00F418EC" w:rsidP="002750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0"/>
        <w:ind w:left="42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418E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</w:t>
      </w:r>
      <w:r w:rsidR="0027504F" w:rsidRPr="00F418E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пециальные источники:</w:t>
      </w:r>
    </w:p>
    <w:p w:rsidR="0027504F" w:rsidRPr="0027504F" w:rsidRDefault="0027504F" w:rsidP="00542312">
      <w:pPr>
        <w:numPr>
          <w:ilvl w:val="0"/>
          <w:numId w:val="14"/>
        </w:numPr>
        <w:tabs>
          <w:tab w:val="num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426" w:hanging="426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7504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ГОСТ «Единая система конструкторской документации (ЕСКД). Общие правила выполнения чертежей.</w:t>
      </w:r>
    </w:p>
    <w:p w:rsidR="0027504F" w:rsidRPr="0027504F" w:rsidRDefault="0027504F" w:rsidP="00542312">
      <w:pPr>
        <w:numPr>
          <w:ilvl w:val="0"/>
          <w:numId w:val="14"/>
        </w:numPr>
        <w:tabs>
          <w:tab w:val="num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426" w:hanging="426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7504F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ГОСТ 2.301.68*. Форматы чертежей.</w:t>
      </w:r>
    </w:p>
    <w:p w:rsidR="0027504F" w:rsidRPr="0027504F" w:rsidRDefault="0027504F" w:rsidP="00542312">
      <w:pPr>
        <w:numPr>
          <w:ilvl w:val="0"/>
          <w:numId w:val="14"/>
        </w:numPr>
        <w:tabs>
          <w:tab w:val="num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426" w:hanging="426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7504F">
        <w:rPr>
          <w:rFonts w:ascii="Times New Roman" w:hAnsi="Times New Roman"/>
          <w:sz w:val="24"/>
          <w:szCs w:val="24"/>
          <w:lang w:eastAsia="zh-CN"/>
        </w:rPr>
        <w:t>ГОСТ 2.302–68*. Масштабы.</w:t>
      </w:r>
    </w:p>
    <w:p w:rsidR="0027504F" w:rsidRPr="0027504F" w:rsidRDefault="0027504F" w:rsidP="00542312">
      <w:pPr>
        <w:numPr>
          <w:ilvl w:val="0"/>
          <w:numId w:val="14"/>
        </w:numPr>
        <w:tabs>
          <w:tab w:val="num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426" w:hanging="426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7504F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ГОСТ 2.303–68*. ЕСКД. Линии чертежа</w:t>
      </w:r>
    </w:p>
    <w:p w:rsidR="0027504F" w:rsidRPr="0027504F" w:rsidRDefault="0027504F" w:rsidP="00542312">
      <w:pPr>
        <w:numPr>
          <w:ilvl w:val="0"/>
          <w:numId w:val="14"/>
        </w:numPr>
        <w:tabs>
          <w:tab w:val="num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426" w:hanging="426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7504F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ГОСТ 2.304–81*. ЕСКД. Шрифты чертёжные.</w:t>
      </w:r>
    </w:p>
    <w:p w:rsidR="0027504F" w:rsidRPr="0027504F" w:rsidRDefault="0027504F" w:rsidP="0026074B">
      <w:pPr>
        <w:suppressAutoHyphens/>
        <w:spacing w:before="24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27504F">
        <w:rPr>
          <w:rFonts w:ascii="Times New Roman" w:eastAsia="Times New Roman" w:hAnsi="Times New Roman" w:cs="Times New Roman"/>
          <w:sz w:val="24"/>
          <w:szCs w:val="24"/>
          <w:lang w:eastAsia="zh-CN"/>
        </w:rPr>
        <w:t>Реализа</w:t>
      </w:r>
      <w:r w:rsidR="001D6863">
        <w:rPr>
          <w:rFonts w:ascii="Times New Roman" w:eastAsia="Times New Roman" w:hAnsi="Times New Roman" w:cs="Times New Roman"/>
          <w:sz w:val="24"/>
          <w:szCs w:val="24"/>
          <w:lang w:eastAsia="zh-CN"/>
        </w:rPr>
        <w:t>ция программы учебного предмета</w:t>
      </w:r>
      <w:r w:rsidRPr="0027504F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обеспечивается доступом каждого обучающегося к базам данных и библиотечным фондам, формируемым по полному перечню разделов дисциплины.</w:t>
      </w:r>
    </w:p>
    <w:p w:rsidR="00F418EC" w:rsidRPr="00F418EC" w:rsidRDefault="00F418EC" w:rsidP="00F418EC">
      <w:pPr>
        <w:suppressAutoHyphens/>
        <w:autoSpaceDE w:val="0"/>
        <w:autoSpaceDN w:val="0"/>
        <w:adjustRightInd w:val="0"/>
        <w:spacing w:before="240" w:after="0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418E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3.3. Требования к организации учебного процесса для инвалидов и лиц с ОВЗ</w:t>
      </w:r>
    </w:p>
    <w:p w:rsidR="00F418EC" w:rsidRPr="00F418EC" w:rsidRDefault="00F418EC" w:rsidP="00F418EC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418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Рабочая программа </w:t>
      </w:r>
      <w:r w:rsidRPr="00F418EC">
        <w:rPr>
          <w:rFonts w:ascii="Times New Roman" w:eastAsia="Times New Roman" w:hAnsi="Times New Roman" w:cs="Times New Roman"/>
          <w:sz w:val="24"/>
          <w:szCs w:val="24"/>
          <w:lang w:eastAsia="ru-RU"/>
        </w:rPr>
        <w:t>ДУП.02 «ОСНОВЫ ЧЕРЧЕНИЯ»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F418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предусматривает образование лиц с ОВЗ или инвалидностью и наличие специальных условий её реализации и контроля, и оценки результатов освоения дисциплины (использование специальных методов обучения, специальных учебных пособий и дидактических материалов, специальных технических средств обучения и т.п.)</w:t>
      </w:r>
    </w:p>
    <w:p w:rsidR="00F418EC" w:rsidRDefault="00F418EC" w:rsidP="0026074B">
      <w:pPr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</w:p>
    <w:p w:rsidR="00F418EC" w:rsidRDefault="00F418EC" w:rsidP="0026074B">
      <w:pPr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</w:p>
    <w:p w:rsidR="00F418EC" w:rsidRDefault="00F418EC" w:rsidP="0026074B">
      <w:pPr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</w:p>
    <w:p w:rsidR="00F418EC" w:rsidRDefault="00F418EC" w:rsidP="0026074B">
      <w:pPr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</w:p>
    <w:p w:rsidR="00F418EC" w:rsidRDefault="00F418EC" w:rsidP="0026074B">
      <w:pPr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</w:p>
    <w:p w:rsidR="00F418EC" w:rsidRDefault="00F418EC" w:rsidP="0026074B">
      <w:pPr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</w:p>
    <w:p w:rsidR="00F418EC" w:rsidRDefault="00F418EC" w:rsidP="0026074B">
      <w:pPr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</w:p>
    <w:p w:rsidR="00F418EC" w:rsidRDefault="00F418EC" w:rsidP="0026074B">
      <w:pPr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</w:p>
    <w:p w:rsidR="00F418EC" w:rsidRDefault="00F418EC" w:rsidP="0026074B">
      <w:pPr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</w:p>
    <w:p w:rsidR="00F418EC" w:rsidRDefault="00F418EC" w:rsidP="0026074B">
      <w:pPr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</w:p>
    <w:p w:rsidR="00F418EC" w:rsidRDefault="00F418EC" w:rsidP="0026074B">
      <w:pPr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</w:p>
    <w:p w:rsidR="00F418EC" w:rsidRDefault="00F418EC" w:rsidP="0026074B">
      <w:pPr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</w:p>
    <w:p w:rsidR="00F418EC" w:rsidRDefault="00F418EC" w:rsidP="0026074B">
      <w:pPr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</w:p>
    <w:p w:rsidR="00F418EC" w:rsidRDefault="00F418EC" w:rsidP="0026074B">
      <w:pPr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</w:p>
    <w:p w:rsidR="00F418EC" w:rsidRDefault="00F418EC" w:rsidP="0026074B">
      <w:pPr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</w:p>
    <w:p w:rsidR="00F418EC" w:rsidRDefault="00F418EC" w:rsidP="0026074B">
      <w:pPr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</w:p>
    <w:p w:rsidR="00F418EC" w:rsidRDefault="00F418EC" w:rsidP="0026074B">
      <w:pPr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</w:p>
    <w:p w:rsidR="00F418EC" w:rsidRDefault="00F418EC" w:rsidP="0026074B">
      <w:pPr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</w:p>
    <w:p w:rsidR="00F418EC" w:rsidRDefault="00F418EC" w:rsidP="0026074B">
      <w:pPr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</w:p>
    <w:p w:rsidR="00F418EC" w:rsidRDefault="00F418EC" w:rsidP="0026074B">
      <w:pPr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</w:p>
    <w:p w:rsidR="00F418EC" w:rsidRDefault="00F418EC" w:rsidP="0026074B">
      <w:pPr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</w:p>
    <w:p w:rsidR="00F418EC" w:rsidRDefault="00F418EC" w:rsidP="0026074B">
      <w:pPr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</w:p>
    <w:p w:rsidR="00F418EC" w:rsidRDefault="00F418EC" w:rsidP="0026074B">
      <w:pPr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</w:p>
    <w:p w:rsidR="000B6441" w:rsidRPr="0039708D" w:rsidRDefault="0026074B" w:rsidP="000B64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6074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4. КОНТРОЛЬ И ОЦЕ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НКА РЕЗУЛЬТАТОВ ОСВОЕНИЯ УЧЕБНОГО ПРЕДМЕТА</w:t>
      </w:r>
      <w:r w:rsidR="000B6441" w:rsidRPr="000B64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0B6441" w:rsidRPr="0039708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ДУП.02 «ОСНОВЫ ЧЕРЧЕНИЯ»</w:t>
      </w:r>
    </w:p>
    <w:p w:rsidR="007B5BD2" w:rsidRDefault="007B5BD2" w:rsidP="0026074B">
      <w:pPr>
        <w:keepNext/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before="240" w:after="0"/>
        <w:ind w:firstLine="709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27504F">
        <w:rPr>
          <w:rFonts w:ascii="Times New Roman" w:eastAsia="Times New Roman" w:hAnsi="Times New Roman" w:cs="Times New Roman"/>
          <w:sz w:val="24"/>
          <w:szCs w:val="24"/>
          <w:lang w:eastAsia="zh-CN"/>
        </w:rPr>
        <w:t>Контроль и оценка результ</w:t>
      </w:r>
      <w:r w:rsidR="0026074B">
        <w:rPr>
          <w:rFonts w:ascii="Times New Roman" w:eastAsia="Times New Roman" w:hAnsi="Times New Roman" w:cs="Times New Roman"/>
          <w:sz w:val="24"/>
          <w:szCs w:val="24"/>
          <w:lang w:eastAsia="zh-CN"/>
        </w:rPr>
        <w:t>атов освоения учебного предмета</w:t>
      </w:r>
      <w:r w:rsidRPr="0027504F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отражает конечные результаты освоения знаний и уме</w:t>
      </w:r>
      <w:r w:rsidR="0026074B">
        <w:rPr>
          <w:rFonts w:ascii="Times New Roman" w:eastAsia="Times New Roman" w:hAnsi="Times New Roman" w:cs="Times New Roman"/>
          <w:sz w:val="24"/>
          <w:szCs w:val="24"/>
          <w:lang w:eastAsia="zh-CN"/>
        </w:rPr>
        <w:t>ний в рамках изучения предмета</w:t>
      </w:r>
      <w:r w:rsidRPr="0027504F">
        <w:rPr>
          <w:rFonts w:ascii="Times New Roman" w:eastAsia="Times New Roman" w:hAnsi="Times New Roman" w:cs="Times New Roman"/>
          <w:sz w:val="24"/>
          <w:szCs w:val="24"/>
          <w:lang w:eastAsia="zh-CN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94"/>
        <w:gridCol w:w="3543"/>
        <w:gridCol w:w="2234"/>
      </w:tblGrid>
      <w:tr w:rsidR="00F418EC" w:rsidRPr="00F418EC" w:rsidTr="000B6441">
        <w:trPr>
          <w:trHeight w:val="414"/>
        </w:trPr>
        <w:tc>
          <w:tcPr>
            <w:tcW w:w="1982" w:type="pct"/>
            <w:vAlign w:val="center"/>
          </w:tcPr>
          <w:p w:rsidR="00F418EC" w:rsidRPr="00F418EC" w:rsidRDefault="00F418EC" w:rsidP="000B64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8E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Результаты обучения</w:t>
            </w:r>
          </w:p>
        </w:tc>
        <w:tc>
          <w:tcPr>
            <w:tcW w:w="1851" w:type="pct"/>
            <w:vAlign w:val="center"/>
          </w:tcPr>
          <w:p w:rsidR="00F418EC" w:rsidRPr="00F418EC" w:rsidRDefault="00F418EC" w:rsidP="000B644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18E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Критерии оценки</w:t>
            </w:r>
          </w:p>
        </w:tc>
        <w:tc>
          <w:tcPr>
            <w:tcW w:w="1167" w:type="pct"/>
            <w:vAlign w:val="center"/>
          </w:tcPr>
          <w:p w:rsidR="00F418EC" w:rsidRPr="00F418EC" w:rsidRDefault="00F418EC" w:rsidP="000B644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18E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Методы оценки</w:t>
            </w:r>
          </w:p>
        </w:tc>
      </w:tr>
      <w:tr w:rsidR="00F418EC" w:rsidRPr="00F418EC" w:rsidTr="000B6441">
        <w:tc>
          <w:tcPr>
            <w:tcW w:w="1982" w:type="pct"/>
          </w:tcPr>
          <w:p w:rsidR="00F418EC" w:rsidRPr="00F418EC" w:rsidRDefault="00F418EC" w:rsidP="000B6441">
            <w:pPr>
              <w:tabs>
                <w:tab w:val="left" w:pos="175"/>
                <w:tab w:val="left" w:pos="333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418E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Знать:</w:t>
            </w:r>
          </w:p>
          <w:p w:rsidR="00F418EC" w:rsidRPr="00F418EC" w:rsidRDefault="00F418EC" w:rsidP="000B6441">
            <w:pPr>
              <w:numPr>
                <w:ilvl w:val="0"/>
                <w:numId w:val="30"/>
              </w:numPr>
              <w:tabs>
                <w:tab w:val="clear" w:pos="758"/>
                <w:tab w:val="left" w:pos="567"/>
              </w:tabs>
              <w:autoSpaceDE w:val="0"/>
              <w:autoSpaceDN w:val="0"/>
              <w:adjustRightInd w:val="0"/>
              <w:spacing w:after="0"/>
              <w:ind w:left="284" w:hanging="19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8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законы, методы и приемы проекционного черчения;</w:t>
            </w:r>
          </w:p>
          <w:p w:rsidR="00F418EC" w:rsidRPr="00F418EC" w:rsidRDefault="00F418EC" w:rsidP="000B6441">
            <w:pPr>
              <w:numPr>
                <w:ilvl w:val="0"/>
                <w:numId w:val="30"/>
              </w:numPr>
              <w:tabs>
                <w:tab w:val="clear" w:pos="758"/>
                <w:tab w:val="left" w:pos="567"/>
              </w:tabs>
              <w:autoSpaceDE w:val="0"/>
              <w:autoSpaceDN w:val="0"/>
              <w:adjustRightInd w:val="0"/>
              <w:spacing w:after="0"/>
              <w:ind w:left="284" w:hanging="19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8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классы точности и их обозначение на чертежах;</w:t>
            </w:r>
          </w:p>
          <w:p w:rsidR="00F418EC" w:rsidRPr="00F418EC" w:rsidRDefault="00F418EC" w:rsidP="000B6441">
            <w:pPr>
              <w:numPr>
                <w:ilvl w:val="0"/>
                <w:numId w:val="30"/>
              </w:numPr>
              <w:tabs>
                <w:tab w:val="clear" w:pos="758"/>
                <w:tab w:val="left" w:pos="567"/>
              </w:tabs>
              <w:autoSpaceDE w:val="0"/>
              <w:autoSpaceDN w:val="0"/>
              <w:adjustRightInd w:val="0"/>
              <w:spacing w:after="0"/>
              <w:ind w:left="284" w:hanging="19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8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выполнения и чтения конструкторской и технологической документации;</w:t>
            </w:r>
          </w:p>
          <w:p w:rsidR="00F418EC" w:rsidRPr="00F418EC" w:rsidRDefault="00F418EC" w:rsidP="000B6441">
            <w:pPr>
              <w:numPr>
                <w:ilvl w:val="0"/>
                <w:numId w:val="30"/>
              </w:numPr>
              <w:tabs>
                <w:tab w:val="clear" w:pos="758"/>
                <w:tab w:val="left" w:pos="567"/>
              </w:tabs>
              <w:autoSpaceDE w:val="0"/>
              <w:autoSpaceDN w:val="0"/>
              <w:adjustRightInd w:val="0"/>
              <w:spacing w:after="0"/>
              <w:ind w:left="284" w:hanging="19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8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выполнения чертежей, технических рисунков, эскизов и схем,   геометрические построения и правила вычерчивания технических деталей;</w:t>
            </w:r>
          </w:p>
          <w:p w:rsidR="00F418EC" w:rsidRPr="00F418EC" w:rsidRDefault="00F418EC" w:rsidP="000B6441">
            <w:pPr>
              <w:numPr>
                <w:ilvl w:val="0"/>
                <w:numId w:val="30"/>
              </w:numPr>
              <w:tabs>
                <w:tab w:val="clear" w:pos="758"/>
                <w:tab w:val="left" w:pos="567"/>
              </w:tabs>
              <w:autoSpaceDE w:val="0"/>
              <w:autoSpaceDN w:val="0"/>
              <w:adjustRightInd w:val="0"/>
              <w:spacing w:after="0"/>
              <w:ind w:left="284" w:hanging="19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8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нанесения размеров;</w:t>
            </w:r>
          </w:p>
          <w:p w:rsidR="00F418EC" w:rsidRPr="00F418EC" w:rsidRDefault="00F418EC" w:rsidP="000B6441">
            <w:pPr>
              <w:numPr>
                <w:ilvl w:val="0"/>
                <w:numId w:val="30"/>
              </w:numPr>
              <w:tabs>
                <w:tab w:val="clear" w:pos="758"/>
                <w:tab w:val="left" w:pos="567"/>
              </w:tabs>
              <w:autoSpaceDE w:val="0"/>
              <w:autoSpaceDN w:val="0"/>
              <w:adjustRightInd w:val="0"/>
              <w:spacing w:after="0"/>
              <w:ind w:left="284" w:hanging="19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8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типы и назначение спецификаций, правила их чтения и составления;</w:t>
            </w:r>
          </w:p>
          <w:p w:rsidR="00F418EC" w:rsidRPr="00F418EC" w:rsidRDefault="00F418EC" w:rsidP="000B6441">
            <w:pPr>
              <w:numPr>
                <w:ilvl w:val="0"/>
                <w:numId w:val="30"/>
              </w:numPr>
              <w:tabs>
                <w:tab w:val="clear" w:pos="758"/>
                <w:tab w:val="left" w:pos="567"/>
              </w:tabs>
              <w:autoSpaceDE w:val="0"/>
              <w:autoSpaceDN w:val="0"/>
              <w:adjustRightInd w:val="0"/>
              <w:spacing w:after="0"/>
              <w:ind w:left="284" w:hanging="19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8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требования стандартов Единой системы конструкторской документации (ЕСКД) и Единой системы технологической документации (ЕСТД) к оформлению и составлению чертежей и схем.</w:t>
            </w:r>
          </w:p>
          <w:p w:rsidR="00F418EC" w:rsidRPr="00F418EC" w:rsidRDefault="00F418EC" w:rsidP="000B6441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51" w:type="pct"/>
          </w:tcPr>
          <w:p w:rsidR="00F418EC" w:rsidRPr="00F418EC" w:rsidRDefault="00F418EC" w:rsidP="000B6441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nl-NL"/>
              </w:rPr>
            </w:pPr>
            <w:r w:rsidRPr="00F418E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nl-NL"/>
              </w:rPr>
              <w:t xml:space="preserve">Владение информацией </w:t>
            </w:r>
          </w:p>
          <w:p w:rsidR="00F418EC" w:rsidRPr="00F418EC" w:rsidRDefault="00F418EC" w:rsidP="000B6441">
            <w:pPr>
              <w:widowControl w:val="0"/>
              <w:numPr>
                <w:ilvl w:val="0"/>
                <w:numId w:val="31"/>
              </w:numPr>
              <w:tabs>
                <w:tab w:val="left" w:pos="317"/>
              </w:tabs>
              <w:spacing w:after="0"/>
              <w:ind w:left="317" w:hanging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F418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законах, методах и приемах проекционного черчения</w:t>
            </w:r>
            <w:r w:rsidRPr="00F418EC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;</w:t>
            </w:r>
          </w:p>
          <w:p w:rsidR="00F418EC" w:rsidRPr="00F418EC" w:rsidRDefault="00F418EC" w:rsidP="000B6441">
            <w:pPr>
              <w:widowControl w:val="0"/>
              <w:numPr>
                <w:ilvl w:val="0"/>
                <w:numId w:val="31"/>
              </w:numPr>
              <w:tabs>
                <w:tab w:val="left" w:pos="317"/>
              </w:tabs>
              <w:spacing w:after="0"/>
              <w:ind w:left="317" w:hanging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F418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правилах выполнения и чтения конструкторской и технологической документации;</w:t>
            </w:r>
          </w:p>
          <w:p w:rsidR="00F418EC" w:rsidRPr="00F418EC" w:rsidRDefault="00F418EC" w:rsidP="000B6441">
            <w:pPr>
              <w:widowControl w:val="0"/>
              <w:numPr>
                <w:ilvl w:val="0"/>
                <w:numId w:val="31"/>
              </w:numPr>
              <w:tabs>
                <w:tab w:val="left" w:pos="317"/>
              </w:tabs>
              <w:spacing w:after="0"/>
              <w:ind w:left="317" w:hanging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F418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правилах выполнения чертежей, технических рисунков, эскизов и схем,   геометрические построения и правила вычерчивания технических деталей;</w:t>
            </w:r>
          </w:p>
          <w:p w:rsidR="00F418EC" w:rsidRPr="00F418EC" w:rsidRDefault="00F418EC" w:rsidP="000B6441">
            <w:pPr>
              <w:widowControl w:val="0"/>
              <w:numPr>
                <w:ilvl w:val="0"/>
                <w:numId w:val="31"/>
              </w:numPr>
              <w:tabs>
                <w:tab w:val="left" w:pos="317"/>
              </w:tabs>
              <w:spacing w:after="0"/>
              <w:ind w:left="317" w:hanging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F418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требованиях стандартов Единой системы конструкторской документации (ЕСКД) и Единой системы технологической документации (ЕСТД) к оформлению и составлению чертежей и схем</w:t>
            </w:r>
          </w:p>
          <w:p w:rsidR="00F418EC" w:rsidRPr="00F418EC" w:rsidRDefault="00F418EC" w:rsidP="000B6441">
            <w:pPr>
              <w:widowControl w:val="0"/>
              <w:tabs>
                <w:tab w:val="left" w:pos="317"/>
                <w:tab w:val="left" w:pos="518"/>
              </w:tabs>
              <w:spacing w:after="0"/>
              <w:ind w:left="317" w:hanging="28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nl-NL"/>
              </w:rPr>
            </w:pPr>
            <w:r w:rsidRPr="00F418E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nl-NL"/>
              </w:rPr>
              <w:t>Знание способов</w:t>
            </w:r>
          </w:p>
          <w:p w:rsidR="00F418EC" w:rsidRPr="00F418EC" w:rsidRDefault="00F418EC" w:rsidP="000B6441">
            <w:pPr>
              <w:widowControl w:val="0"/>
              <w:numPr>
                <w:ilvl w:val="0"/>
                <w:numId w:val="31"/>
              </w:numPr>
              <w:tabs>
                <w:tab w:val="left" w:pos="317"/>
                <w:tab w:val="left" w:pos="518"/>
              </w:tabs>
              <w:autoSpaceDE w:val="0"/>
              <w:autoSpaceDN w:val="0"/>
              <w:adjustRightInd w:val="0"/>
              <w:spacing w:after="0"/>
              <w:ind w:left="317" w:right="-109" w:hanging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F418EC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графического представления </w:t>
            </w:r>
            <w:r w:rsidRPr="00F418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технологического оборудования и выполнения технологических схем </w:t>
            </w:r>
          </w:p>
          <w:p w:rsidR="00F418EC" w:rsidRPr="00F418EC" w:rsidRDefault="00F418EC" w:rsidP="000B6441">
            <w:pPr>
              <w:numPr>
                <w:ilvl w:val="0"/>
                <w:numId w:val="31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/>
              <w:ind w:left="317" w:hanging="28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18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техники и принципов нанесения размеров.</w:t>
            </w:r>
          </w:p>
        </w:tc>
        <w:tc>
          <w:tcPr>
            <w:tcW w:w="1167" w:type="pct"/>
          </w:tcPr>
          <w:p w:rsidR="001A45B2" w:rsidRDefault="00F418EC" w:rsidP="000B6441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18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Оценка преподавателя результатов деятельности обучающегося при выполнении</w:t>
            </w:r>
            <w:r w:rsidR="001A45B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:</w:t>
            </w:r>
          </w:p>
          <w:p w:rsidR="00F418EC" w:rsidRPr="001A45B2" w:rsidRDefault="00F418EC" w:rsidP="000B6441">
            <w:pPr>
              <w:pStyle w:val="a4"/>
              <w:numPr>
                <w:ilvl w:val="0"/>
                <w:numId w:val="32"/>
              </w:numPr>
              <w:spacing w:after="0" w:line="276" w:lineRule="auto"/>
              <w:ind w:left="249" w:hanging="249"/>
              <w:rPr>
                <w:bCs/>
              </w:rPr>
            </w:pPr>
            <w:r w:rsidRPr="001A45B2">
              <w:rPr>
                <w:bCs/>
              </w:rPr>
              <w:t xml:space="preserve">практических работ </w:t>
            </w:r>
          </w:p>
          <w:p w:rsidR="001A45B2" w:rsidRPr="0027504F" w:rsidRDefault="001A45B2" w:rsidP="000B6441">
            <w:pPr>
              <w:numPr>
                <w:ilvl w:val="0"/>
                <w:numId w:val="3"/>
              </w:numPr>
              <w:spacing w:after="0"/>
              <w:ind w:left="228" w:hanging="228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устного</w:t>
            </w:r>
            <w:r w:rsidRPr="0027504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опрос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а</w:t>
            </w:r>
            <w:r w:rsidRPr="0027504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;</w:t>
            </w:r>
          </w:p>
          <w:p w:rsidR="001A45B2" w:rsidRPr="0027504F" w:rsidRDefault="001A45B2" w:rsidP="000B6441">
            <w:pPr>
              <w:numPr>
                <w:ilvl w:val="0"/>
                <w:numId w:val="3"/>
              </w:numPr>
              <w:spacing w:after="0"/>
              <w:ind w:left="228" w:hanging="228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тестирования</w:t>
            </w:r>
            <w:r w:rsidRPr="0027504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;</w:t>
            </w:r>
          </w:p>
          <w:p w:rsidR="001A45B2" w:rsidRDefault="000B6441" w:rsidP="000B6441">
            <w:pPr>
              <w:numPr>
                <w:ilvl w:val="0"/>
                <w:numId w:val="3"/>
              </w:numPr>
              <w:spacing w:after="0"/>
              <w:ind w:left="228" w:hanging="228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взаимопроверка.</w:t>
            </w:r>
          </w:p>
          <w:p w:rsidR="000B6441" w:rsidRDefault="000B6441" w:rsidP="000B6441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  <w:p w:rsidR="001A45B2" w:rsidRPr="00F418EC" w:rsidRDefault="000B6441" w:rsidP="000B6441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О</w:t>
            </w:r>
            <w:r w:rsidR="001A45B2" w:rsidRPr="002E677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ценка по результатам наблюдения за деятельностью студента в процессе освоения учебной дисциплины</w:t>
            </w:r>
          </w:p>
        </w:tc>
      </w:tr>
      <w:tr w:rsidR="00F418EC" w:rsidRPr="00F418EC" w:rsidTr="000B6441">
        <w:trPr>
          <w:trHeight w:val="896"/>
        </w:trPr>
        <w:tc>
          <w:tcPr>
            <w:tcW w:w="1982" w:type="pct"/>
          </w:tcPr>
          <w:p w:rsidR="00F418EC" w:rsidRPr="00F418EC" w:rsidRDefault="00F418EC" w:rsidP="000B6441">
            <w:pPr>
              <w:tabs>
                <w:tab w:val="left" w:pos="31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418E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Уметь:</w:t>
            </w:r>
          </w:p>
          <w:p w:rsidR="00F418EC" w:rsidRPr="00F418EC" w:rsidRDefault="00F418EC" w:rsidP="000B6441">
            <w:pPr>
              <w:numPr>
                <w:ilvl w:val="0"/>
                <w:numId w:val="29"/>
              </w:numPr>
              <w:tabs>
                <w:tab w:val="left" w:pos="2977"/>
              </w:tabs>
              <w:autoSpaceDE w:val="0"/>
              <w:autoSpaceDN w:val="0"/>
              <w:adjustRightInd w:val="0"/>
              <w:spacing w:after="0"/>
              <w:ind w:left="284" w:hanging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8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выполнять комплексные чертежи геометрических тел и проекции точек, лежащих на их поверхности, в ручной графике;</w:t>
            </w:r>
          </w:p>
          <w:p w:rsidR="00F418EC" w:rsidRPr="00F418EC" w:rsidRDefault="00F418EC" w:rsidP="000B6441">
            <w:pPr>
              <w:numPr>
                <w:ilvl w:val="0"/>
                <w:numId w:val="29"/>
              </w:numPr>
              <w:tabs>
                <w:tab w:val="left" w:pos="284"/>
              </w:tabs>
              <w:autoSpaceDE w:val="0"/>
              <w:autoSpaceDN w:val="0"/>
              <w:adjustRightInd w:val="0"/>
              <w:spacing w:after="0"/>
              <w:ind w:left="284" w:hanging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8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выполнять эскизы, технические рисунки и чертежи деталей и их элементов в ручной графике;</w:t>
            </w:r>
          </w:p>
          <w:p w:rsidR="001A45B2" w:rsidRDefault="00F418EC" w:rsidP="000B6441">
            <w:pPr>
              <w:numPr>
                <w:ilvl w:val="0"/>
                <w:numId w:val="29"/>
              </w:numPr>
              <w:tabs>
                <w:tab w:val="left" w:pos="284"/>
              </w:tabs>
              <w:autoSpaceDE w:val="0"/>
              <w:autoSpaceDN w:val="0"/>
              <w:adjustRightInd w:val="0"/>
              <w:spacing w:after="0"/>
              <w:ind w:left="284" w:hanging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8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оформлять технологическую и </w:t>
            </w:r>
            <w:r w:rsidRPr="00F418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конструкторскую документацию в соответствии с действующей нормативно-технической документацией;</w:t>
            </w:r>
          </w:p>
          <w:p w:rsidR="00F418EC" w:rsidRPr="00F418EC" w:rsidRDefault="001A45B2" w:rsidP="000B6441">
            <w:pPr>
              <w:numPr>
                <w:ilvl w:val="0"/>
                <w:numId w:val="29"/>
              </w:numPr>
              <w:tabs>
                <w:tab w:val="left" w:pos="284"/>
              </w:tabs>
              <w:autoSpaceDE w:val="0"/>
              <w:autoSpaceDN w:val="0"/>
              <w:adjustRightInd w:val="0"/>
              <w:spacing w:after="0"/>
              <w:ind w:left="284" w:hanging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5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читать чертежи и схемы, </w:t>
            </w:r>
            <w:r w:rsidR="00F418EC" w:rsidRPr="00F418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спецификации и технологическую документацию по профилю специальности 18.02.05 Производство тугоплавких неметаллических и силикатных материалов и изделий.</w:t>
            </w:r>
          </w:p>
        </w:tc>
        <w:tc>
          <w:tcPr>
            <w:tcW w:w="1851" w:type="pct"/>
          </w:tcPr>
          <w:p w:rsidR="000B6441" w:rsidRDefault="00F418EC" w:rsidP="000B6441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8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Выполнение</w:t>
            </w:r>
            <w:r w:rsidR="000B6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  <w:r w:rsidRPr="00F418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0B6441" w:rsidRDefault="00F418EC" w:rsidP="000B6441">
            <w:pPr>
              <w:pStyle w:val="a4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before="0" w:after="0" w:line="276" w:lineRule="auto"/>
              <w:ind w:left="317" w:hanging="283"/>
              <w:jc w:val="both"/>
            </w:pPr>
            <w:r w:rsidRPr="000B6441">
              <w:t>комплексных чертежей геометрических тел и проекции точек, лежащих на их поверхности, в ручной и машинной графике;</w:t>
            </w:r>
          </w:p>
          <w:p w:rsidR="00F418EC" w:rsidRPr="000B6441" w:rsidRDefault="00F418EC" w:rsidP="000B6441">
            <w:pPr>
              <w:pStyle w:val="a4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before="0" w:after="0" w:line="276" w:lineRule="auto"/>
              <w:ind w:left="317" w:hanging="283"/>
              <w:jc w:val="both"/>
            </w:pPr>
            <w:r w:rsidRPr="000B6441">
              <w:t>эскизов, технических рисунков в ручной и машинной графике;</w:t>
            </w:r>
          </w:p>
          <w:p w:rsidR="000B6441" w:rsidRDefault="00F418EC" w:rsidP="000B6441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8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Оформление</w:t>
            </w:r>
            <w:r w:rsidR="000B6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  <w:r w:rsidRPr="00F418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F418EC" w:rsidRPr="000B6441" w:rsidRDefault="000B6441" w:rsidP="000B6441">
            <w:pPr>
              <w:pStyle w:val="a4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after="0"/>
              <w:ind w:left="317" w:hanging="283"/>
              <w:jc w:val="both"/>
            </w:pPr>
            <w:r w:rsidRPr="000B6441">
              <w:t xml:space="preserve">чертежей </w:t>
            </w:r>
            <w:r w:rsidR="00F418EC" w:rsidRPr="000B6441">
              <w:t>в соответствии с действующей нормативно-технической документацией;</w:t>
            </w:r>
          </w:p>
          <w:p w:rsidR="000B6441" w:rsidRPr="00F418EC" w:rsidRDefault="00F418EC" w:rsidP="000B644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8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Чтение чертежей и схе</w:t>
            </w:r>
            <w:r w:rsidR="000B6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 </w:t>
            </w:r>
            <w:r w:rsidRPr="00F418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профилю специальности 18.02.05 Производство тугоплавких неметаллических и силикатных материалов и изделий</w:t>
            </w:r>
            <w:r w:rsidR="000B6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67" w:type="pct"/>
          </w:tcPr>
          <w:p w:rsidR="000B6441" w:rsidRDefault="000B6441" w:rsidP="000B6441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18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Оценка преподавателя результатов деятельности обучающегося при выполнении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:</w:t>
            </w:r>
          </w:p>
          <w:p w:rsidR="000B6441" w:rsidRPr="001A45B2" w:rsidRDefault="000B6441" w:rsidP="000B6441">
            <w:pPr>
              <w:pStyle w:val="a4"/>
              <w:numPr>
                <w:ilvl w:val="0"/>
                <w:numId w:val="32"/>
              </w:numPr>
              <w:spacing w:after="0" w:line="276" w:lineRule="auto"/>
              <w:ind w:left="249" w:hanging="249"/>
              <w:rPr>
                <w:bCs/>
              </w:rPr>
            </w:pPr>
            <w:r w:rsidRPr="001A45B2">
              <w:rPr>
                <w:bCs/>
              </w:rPr>
              <w:t xml:space="preserve">практических работ </w:t>
            </w:r>
          </w:p>
          <w:p w:rsidR="000B6441" w:rsidRPr="0027504F" w:rsidRDefault="000B6441" w:rsidP="000B6441">
            <w:pPr>
              <w:numPr>
                <w:ilvl w:val="0"/>
                <w:numId w:val="3"/>
              </w:numPr>
              <w:spacing w:after="0"/>
              <w:ind w:left="228" w:hanging="228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lastRenderedPageBreak/>
              <w:t>устного</w:t>
            </w:r>
            <w:r w:rsidRPr="0027504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опрос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а</w:t>
            </w:r>
            <w:r w:rsidRPr="0027504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;</w:t>
            </w:r>
          </w:p>
          <w:p w:rsidR="000B6441" w:rsidRPr="0027504F" w:rsidRDefault="000B6441" w:rsidP="000B6441">
            <w:pPr>
              <w:numPr>
                <w:ilvl w:val="0"/>
                <w:numId w:val="3"/>
              </w:numPr>
              <w:spacing w:after="0"/>
              <w:ind w:left="228" w:hanging="228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тестирования</w:t>
            </w:r>
            <w:r w:rsidRPr="0027504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;</w:t>
            </w:r>
          </w:p>
          <w:p w:rsidR="000B6441" w:rsidRDefault="000B6441" w:rsidP="000B6441">
            <w:pPr>
              <w:numPr>
                <w:ilvl w:val="0"/>
                <w:numId w:val="3"/>
              </w:numPr>
              <w:spacing w:after="0"/>
              <w:ind w:left="228" w:hanging="228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взаимопроверка.</w:t>
            </w:r>
          </w:p>
          <w:p w:rsidR="000B6441" w:rsidRDefault="000B6441" w:rsidP="000B6441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  <w:p w:rsidR="00F418EC" w:rsidRPr="00F418EC" w:rsidRDefault="000B6441" w:rsidP="000B6441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О</w:t>
            </w:r>
            <w:r w:rsidRPr="002E677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ценка по результатам наблюдения за деятельностью студента в процессе освоения учебной дисциплины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.</w:t>
            </w:r>
          </w:p>
        </w:tc>
      </w:tr>
    </w:tbl>
    <w:p w:rsidR="00F418EC" w:rsidRDefault="00F418EC" w:rsidP="0026074B">
      <w:pPr>
        <w:keepNext/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before="240" w:after="0"/>
        <w:ind w:firstLine="709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F418EC" w:rsidRPr="0027504F" w:rsidRDefault="00F418EC" w:rsidP="0026074B">
      <w:pPr>
        <w:keepNext/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before="240" w:after="0"/>
        <w:ind w:firstLine="709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7B5BD2" w:rsidRDefault="007B5BD2" w:rsidP="0027504F">
      <w:pPr>
        <w:widowControl w:val="0"/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D1588" w:rsidRDefault="006D1588" w:rsidP="0027504F">
      <w:pPr>
        <w:widowControl w:val="0"/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D1588" w:rsidRDefault="006D1588" w:rsidP="0027504F">
      <w:pPr>
        <w:widowControl w:val="0"/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D1588" w:rsidRDefault="006D1588" w:rsidP="0027504F">
      <w:pPr>
        <w:widowControl w:val="0"/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D1588" w:rsidRDefault="006D1588" w:rsidP="0027504F">
      <w:pPr>
        <w:widowControl w:val="0"/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D1588" w:rsidRDefault="006D1588" w:rsidP="0027504F">
      <w:pPr>
        <w:widowControl w:val="0"/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D1588" w:rsidRDefault="006D1588" w:rsidP="0027504F">
      <w:pPr>
        <w:widowControl w:val="0"/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D1588" w:rsidRDefault="006D1588" w:rsidP="0027504F">
      <w:pPr>
        <w:widowControl w:val="0"/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D1588" w:rsidRDefault="006D1588" w:rsidP="0027504F">
      <w:pPr>
        <w:widowControl w:val="0"/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D1588" w:rsidRDefault="006D1588" w:rsidP="0027504F">
      <w:pPr>
        <w:widowControl w:val="0"/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D1588" w:rsidRDefault="006D1588" w:rsidP="0027504F">
      <w:pPr>
        <w:widowControl w:val="0"/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D1588" w:rsidRDefault="006D1588" w:rsidP="0027504F">
      <w:pPr>
        <w:widowControl w:val="0"/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D1588" w:rsidRDefault="006D1588" w:rsidP="0027504F">
      <w:pPr>
        <w:widowControl w:val="0"/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D1588" w:rsidRDefault="006D1588" w:rsidP="0027504F">
      <w:pPr>
        <w:widowControl w:val="0"/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D1588" w:rsidRDefault="006D1588" w:rsidP="0027504F">
      <w:pPr>
        <w:widowControl w:val="0"/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C34D4" w:rsidRDefault="004C34D4" w:rsidP="0027504F">
      <w:pPr>
        <w:widowControl w:val="0"/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D1588" w:rsidRDefault="006D1588" w:rsidP="0027504F">
      <w:pPr>
        <w:widowControl w:val="0"/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C34D4" w:rsidRDefault="004C34D4" w:rsidP="0027504F">
      <w:pPr>
        <w:widowControl w:val="0"/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C34D4" w:rsidRDefault="004C34D4" w:rsidP="0027504F">
      <w:pPr>
        <w:widowControl w:val="0"/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6074B" w:rsidRDefault="0026074B" w:rsidP="0027504F">
      <w:pPr>
        <w:widowControl w:val="0"/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7504F" w:rsidRPr="0027504F" w:rsidRDefault="0027504F" w:rsidP="000B6441">
      <w:pPr>
        <w:widowControl w:val="0"/>
        <w:suppressAutoHyphens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7504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Лист регистраций изменений,</w:t>
      </w:r>
    </w:p>
    <w:p w:rsidR="000B6441" w:rsidRDefault="0027504F" w:rsidP="000B64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7504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вносимых в рабо</w:t>
      </w:r>
      <w:r w:rsidR="002607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чую программу учебного предмета</w:t>
      </w:r>
      <w:r w:rsidR="000B6441" w:rsidRPr="000B64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0B6441" w:rsidRPr="000B6441" w:rsidRDefault="000B6441" w:rsidP="008226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B644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ДУП.02 «ОСНОВЫ ЧЕРЧЕНИЯ»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6"/>
        <w:gridCol w:w="1559"/>
        <w:gridCol w:w="2127"/>
        <w:gridCol w:w="4394"/>
      </w:tblGrid>
      <w:tr w:rsidR="0027504F" w:rsidRPr="0027504F" w:rsidTr="000B6441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04F" w:rsidRPr="0027504F" w:rsidRDefault="0027504F" w:rsidP="000B6441">
            <w:pPr>
              <w:suppressAutoHyphens/>
              <w:spacing w:after="0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7504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изменений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04F" w:rsidRPr="0027504F" w:rsidRDefault="0027504F" w:rsidP="000B6441">
            <w:pPr>
              <w:suppressAutoHyphens/>
              <w:spacing w:after="0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7504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04F" w:rsidRPr="0027504F" w:rsidRDefault="0027504F" w:rsidP="000B6441">
            <w:pPr>
              <w:suppressAutoHyphens/>
              <w:spacing w:after="0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7504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Страницы с изменениями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04F" w:rsidRPr="0027504F" w:rsidRDefault="0027504F" w:rsidP="000B6441">
            <w:pPr>
              <w:suppressAutoHyphens/>
              <w:spacing w:after="0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7504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Перечень и содержание измененных разделов программы</w:t>
            </w:r>
          </w:p>
        </w:tc>
      </w:tr>
      <w:tr w:rsidR="0027504F" w:rsidRPr="0027504F" w:rsidTr="000B6441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4F" w:rsidRPr="0027504F" w:rsidRDefault="0027504F" w:rsidP="0082268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4F" w:rsidRPr="0027504F" w:rsidRDefault="0027504F" w:rsidP="0082268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4F" w:rsidRPr="0027504F" w:rsidRDefault="0027504F" w:rsidP="0082268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4F" w:rsidRPr="0027504F" w:rsidRDefault="0027504F" w:rsidP="0082268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27504F" w:rsidRPr="0027504F" w:rsidTr="000B6441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4F" w:rsidRPr="0027504F" w:rsidRDefault="0027504F" w:rsidP="0082268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4F" w:rsidRPr="0027504F" w:rsidRDefault="0027504F" w:rsidP="0082268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4F" w:rsidRPr="0027504F" w:rsidRDefault="0027504F" w:rsidP="0082268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4F" w:rsidRPr="0027504F" w:rsidRDefault="0027504F" w:rsidP="0082268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27504F" w:rsidRPr="0027504F" w:rsidTr="000B6441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4F" w:rsidRPr="0027504F" w:rsidRDefault="0027504F" w:rsidP="0082268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4F" w:rsidRPr="0027504F" w:rsidRDefault="0027504F" w:rsidP="0082268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4F" w:rsidRPr="0027504F" w:rsidRDefault="0027504F" w:rsidP="0082268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4F" w:rsidRPr="0027504F" w:rsidRDefault="0027504F" w:rsidP="0082268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27504F" w:rsidRPr="0027504F" w:rsidTr="000B6441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4F" w:rsidRPr="0027504F" w:rsidRDefault="0027504F" w:rsidP="0082268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4F" w:rsidRPr="0027504F" w:rsidRDefault="0027504F" w:rsidP="0082268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4F" w:rsidRPr="0027504F" w:rsidRDefault="0027504F" w:rsidP="0082268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4F" w:rsidRPr="0027504F" w:rsidRDefault="0027504F" w:rsidP="0082268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27504F" w:rsidRPr="0027504F" w:rsidTr="000B6441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4F" w:rsidRPr="0027504F" w:rsidRDefault="0027504F" w:rsidP="0082268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4F" w:rsidRPr="0027504F" w:rsidRDefault="0027504F" w:rsidP="0082268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4F" w:rsidRPr="0027504F" w:rsidRDefault="0027504F" w:rsidP="0082268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4F" w:rsidRPr="0027504F" w:rsidRDefault="0027504F" w:rsidP="0082268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27504F" w:rsidRPr="0027504F" w:rsidTr="000B6441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4F" w:rsidRPr="0027504F" w:rsidRDefault="0027504F" w:rsidP="0082268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4F" w:rsidRPr="0027504F" w:rsidRDefault="0027504F" w:rsidP="0082268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4F" w:rsidRPr="0027504F" w:rsidRDefault="0027504F" w:rsidP="0082268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4F" w:rsidRPr="0027504F" w:rsidRDefault="0027504F" w:rsidP="0082268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27504F" w:rsidRPr="0027504F" w:rsidTr="000B6441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4F" w:rsidRPr="0027504F" w:rsidRDefault="0027504F" w:rsidP="0082268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4F" w:rsidRPr="0027504F" w:rsidRDefault="0027504F" w:rsidP="0082268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4F" w:rsidRPr="0027504F" w:rsidRDefault="0027504F" w:rsidP="0082268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4F" w:rsidRPr="0027504F" w:rsidRDefault="0027504F" w:rsidP="0082268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27504F" w:rsidRPr="0027504F" w:rsidTr="000B6441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4F" w:rsidRPr="0027504F" w:rsidRDefault="0027504F" w:rsidP="0082268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4F" w:rsidRPr="0027504F" w:rsidRDefault="0027504F" w:rsidP="0082268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4F" w:rsidRPr="0027504F" w:rsidRDefault="0027504F" w:rsidP="0082268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4F" w:rsidRPr="0027504F" w:rsidRDefault="0027504F" w:rsidP="0082268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27504F" w:rsidRPr="0027504F" w:rsidTr="000B6441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4F" w:rsidRPr="0027504F" w:rsidRDefault="0027504F" w:rsidP="0082268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4F" w:rsidRPr="0027504F" w:rsidRDefault="0027504F" w:rsidP="0082268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4F" w:rsidRPr="0027504F" w:rsidRDefault="0027504F" w:rsidP="0082268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4F" w:rsidRPr="0027504F" w:rsidRDefault="0027504F" w:rsidP="0082268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27504F" w:rsidRPr="0027504F" w:rsidTr="000B6441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4F" w:rsidRPr="0027504F" w:rsidRDefault="0027504F" w:rsidP="0082268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4F" w:rsidRPr="0027504F" w:rsidRDefault="0027504F" w:rsidP="0082268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4F" w:rsidRPr="0027504F" w:rsidRDefault="0027504F" w:rsidP="0082268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4F" w:rsidRPr="0027504F" w:rsidRDefault="0027504F" w:rsidP="0082268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27504F" w:rsidRPr="0027504F" w:rsidTr="000B6441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4F" w:rsidRPr="0027504F" w:rsidRDefault="0027504F" w:rsidP="0082268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4F" w:rsidRPr="0027504F" w:rsidRDefault="0027504F" w:rsidP="0082268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4F" w:rsidRPr="0027504F" w:rsidRDefault="0027504F" w:rsidP="0082268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4F" w:rsidRPr="0027504F" w:rsidRDefault="0027504F" w:rsidP="0082268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27504F" w:rsidRPr="0027504F" w:rsidTr="000B6441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4F" w:rsidRPr="0027504F" w:rsidRDefault="0027504F" w:rsidP="0082268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4F" w:rsidRPr="0027504F" w:rsidRDefault="0027504F" w:rsidP="0082268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4F" w:rsidRPr="0027504F" w:rsidRDefault="0027504F" w:rsidP="0082268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4F" w:rsidRPr="0027504F" w:rsidRDefault="0027504F" w:rsidP="0082268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27504F" w:rsidRPr="0027504F" w:rsidTr="000B6441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4F" w:rsidRPr="0027504F" w:rsidRDefault="0027504F" w:rsidP="0082268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4F" w:rsidRPr="0027504F" w:rsidRDefault="0027504F" w:rsidP="0082268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4F" w:rsidRPr="0027504F" w:rsidRDefault="0027504F" w:rsidP="0082268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4F" w:rsidRPr="0027504F" w:rsidRDefault="0027504F" w:rsidP="0082268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27504F" w:rsidRPr="0027504F" w:rsidTr="000B6441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4F" w:rsidRPr="0027504F" w:rsidRDefault="0027504F" w:rsidP="0082268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4F" w:rsidRPr="0027504F" w:rsidRDefault="0027504F" w:rsidP="0082268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4F" w:rsidRPr="0027504F" w:rsidRDefault="0027504F" w:rsidP="0082268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4F" w:rsidRPr="0027504F" w:rsidRDefault="0027504F" w:rsidP="0082268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27504F" w:rsidRPr="0027504F" w:rsidTr="000B6441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4F" w:rsidRPr="0027504F" w:rsidRDefault="0027504F" w:rsidP="0082268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4F" w:rsidRPr="0027504F" w:rsidRDefault="0027504F" w:rsidP="0082268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4F" w:rsidRPr="0027504F" w:rsidRDefault="0027504F" w:rsidP="0082268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4F" w:rsidRPr="0027504F" w:rsidRDefault="0027504F" w:rsidP="0082268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27504F" w:rsidRPr="0027504F" w:rsidTr="000B6441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4F" w:rsidRPr="0027504F" w:rsidRDefault="0027504F" w:rsidP="0082268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4F" w:rsidRPr="0027504F" w:rsidRDefault="0027504F" w:rsidP="0082268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4F" w:rsidRPr="0027504F" w:rsidRDefault="0027504F" w:rsidP="0082268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4F" w:rsidRPr="0027504F" w:rsidRDefault="0027504F" w:rsidP="0082268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27504F" w:rsidRPr="0027504F" w:rsidTr="000B6441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4F" w:rsidRPr="0027504F" w:rsidRDefault="0027504F" w:rsidP="0082268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4F" w:rsidRPr="0027504F" w:rsidRDefault="0027504F" w:rsidP="0082268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4F" w:rsidRPr="0027504F" w:rsidRDefault="0027504F" w:rsidP="0082268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4F" w:rsidRPr="0027504F" w:rsidRDefault="0027504F" w:rsidP="0082268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27504F" w:rsidRPr="0027504F" w:rsidTr="000B6441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4F" w:rsidRPr="0027504F" w:rsidRDefault="0027504F" w:rsidP="0082268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4F" w:rsidRPr="0027504F" w:rsidRDefault="0027504F" w:rsidP="0082268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4F" w:rsidRPr="0027504F" w:rsidRDefault="0027504F" w:rsidP="0082268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4F" w:rsidRPr="0027504F" w:rsidRDefault="0027504F" w:rsidP="0082268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27504F" w:rsidRPr="0027504F" w:rsidTr="000B6441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4F" w:rsidRPr="0027504F" w:rsidRDefault="0027504F" w:rsidP="0082268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4F" w:rsidRPr="0027504F" w:rsidRDefault="0027504F" w:rsidP="0082268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4F" w:rsidRPr="0027504F" w:rsidRDefault="0027504F" w:rsidP="0082268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4F" w:rsidRPr="0027504F" w:rsidRDefault="0027504F" w:rsidP="0082268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27504F" w:rsidRPr="0027504F" w:rsidTr="000B6441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4F" w:rsidRPr="0027504F" w:rsidRDefault="0027504F" w:rsidP="0082268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4F" w:rsidRPr="0027504F" w:rsidRDefault="0027504F" w:rsidP="0082268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4F" w:rsidRPr="0027504F" w:rsidRDefault="0027504F" w:rsidP="0082268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4F" w:rsidRPr="0027504F" w:rsidRDefault="0027504F" w:rsidP="0082268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27504F" w:rsidRPr="0027504F" w:rsidTr="000B6441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4F" w:rsidRPr="0027504F" w:rsidRDefault="0027504F" w:rsidP="0082268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4F" w:rsidRPr="0027504F" w:rsidRDefault="0027504F" w:rsidP="0082268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4F" w:rsidRPr="0027504F" w:rsidRDefault="0027504F" w:rsidP="0082268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4F" w:rsidRPr="0027504F" w:rsidRDefault="0027504F" w:rsidP="0082268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27504F" w:rsidRPr="0027504F" w:rsidTr="000B6441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4F" w:rsidRPr="0027504F" w:rsidRDefault="0027504F" w:rsidP="0082268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4F" w:rsidRPr="0027504F" w:rsidRDefault="0027504F" w:rsidP="0082268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4F" w:rsidRPr="0027504F" w:rsidRDefault="0027504F" w:rsidP="0082268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4F" w:rsidRPr="0027504F" w:rsidRDefault="0027504F" w:rsidP="0082268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27504F" w:rsidRPr="0027504F" w:rsidTr="000B6441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4F" w:rsidRPr="0027504F" w:rsidRDefault="0027504F" w:rsidP="0082268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4F" w:rsidRPr="0027504F" w:rsidRDefault="0027504F" w:rsidP="0082268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4F" w:rsidRPr="0027504F" w:rsidRDefault="0027504F" w:rsidP="0082268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4F" w:rsidRPr="0027504F" w:rsidRDefault="0027504F" w:rsidP="0082268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27504F" w:rsidRPr="0027504F" w:rsidTr="000B6441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4F" w:rsidRPr="0027504F" w:rsidRDefault="0027504F" w:rsidP="0082268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4F" w:rsidRPr="0027504F" w:rsidRDefault="0027504F" w:rsidP="0082268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4F" w:rsidRPr="0027504F" w:rsidRDefault="0027504F" w:rsidP="0082268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4F" w:rsidRPr="0027504F" w:rsidRDefault="0027504F" w:rsidP="0082268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365049" w:rsidRDefault="00365049"/>
    <w:sectPr w:rsidR="00365049" w:rsidSect="00F418EC">
      <w:pgSz w:w="11906" w:h="16838"/>
      <w:pgMar w:top="1134" w:right="850" w:bottom="1134" w:left="1701" w:header="680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359CC" w:rsidRDefault="004359CC" w:rsidP="007B5BD2">
      <w:pPr>
        <w:spacing w:after="0" w:line="240" w:lineRule="auto"/>
      </w:pPr>
      <w:r>
        <w:separator/>
      </w:r>
    </w:p>
  </w:endnote>
  <w:endnote w:type="continuationSeparator" w:id="0">
    <w:p w:rsidR="004359CC" w:rsidRDefault="004359CC" w:rsidP="007B5B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08148273"/>
      <w:docPartObj>
        <w:docPartGallery w:val="Page Numbers (Bottom of Page)"/>
        <w:docPartUnique/>
      </w:docPartObj>
    </w:sdtPr>
    <w:sdtEndPr/>
    <w:sdtContent>
      <w:p w:rsidR="00D70D97" w:rsidRDefault="00D70D97" w:rsidP="00356483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D4406">
          <w:rPr>
            <w:noProof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359CC" w:rsidRDefault="004359CC" w:rsidP="007B5BD2">
      <w:pPr>
        <w:spacing w:after="0" w:line="240" w:lineRule="auto"/>
      </w:pPr>
      <w:r>
        <w:separator/>
      </w:r>
    </w:p>
  </w:footnote>
  <w:footnote w:type="continuationSeparator" w:id="0">
    <w:p w:rsidR="004359CC" w:rsidRDefault="004359CC" w:rsidP="007B5BD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2"/>
    <w:multiLevelType w:val="single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">
    <w:nsid w:val="00000003"/>
    <w:multiLevelType w:val="single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hint="default"/>
      </w:rPr>
    </w:lvl>
  </w:abstractNum>
  <w:abstractNum w:abstractNumId="2">
    <w:nsid w:val="00000004"/>
    <w:multiLevelType w:val="singleLevel"/>
    <w:tmpl w:val="00000004"/>
    <w:name w:val="WW8Num4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hint="default"/>
      </w:rPr>
    </w:lvl>
  </w:abstractNum>
  <w:abstractNum w:abstractNumId="3">
    <w:nsid w:val="00000005"/>
    <w:multiLevelType w:val="singleLevel"/>
    <w:tmpl w:val="00000005"/>
    <w:name w:val="WW8Num5"/>
    <w:lvl w:ilvl="0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hint="default"/>
      </w:rPr>
    </w:lvl>
  </w:abstractNum>
  <w:abstractNum w:abstractNumId="4">
    <w:nsid w:val="00000006"/>
    <w:multiLevelType w:val="singleLevel"/>
    <w:tmpl w:val="00000006"/>
    <w:name w:val="WW8Num6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hint="default"/>
      </w:rPr>
    </w:lvl>
  </w:abstractNum>
  <w:abstractNum w:abstractNumId="5">
    <w:nsid w:val="00000007"/>
    <w:multiLevelType w:val="singleLevel"/>
    <w:tmpl w:val="00000007"/>
    <w:name w:val="WW8Num7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hint="default"/>
      </w:rPr>
    </w:lvl>
  </w:abstractNum>
  <w:abstractNum w:abstractNumId="6">
    <w:nsid w:val="00000008"/>
    <w:multiLevelType w:val="singleLevel"/>
    <w:tmpl w:val="00000008"/>
    <w:name w:val="WW8Num8"/>
    <w:lvl w:ilvl="0">
      <w:start w:val="1"/>
      <w:numFmt w:val="bullet"/>
      <w:lvlText w:val=""/>
      <w:lvlJc w:val="left"/>
      <w:pPr>
        <w:tabs>
          <w:tab w:val="num" w:pos="0"/>
        </w:tabs>
        <w:ind w:left="807" w:hanging="360"/>
      </w:pPr>
      <w:rPr>
        <w:rFonts w:ascii="Symbol" w:hAnsi="Symbol" w:hint="default"/>
      </w:rPr>
    </w:lvl>
  </w:abstractNum>
  <w:abstractNum w:abstractNumId="7">
    <w:nsid w:val="00000009"/>
    <w:multiLevelType w:val="singleLevel"/>
    <w:tmpl w:val="00000009"/>
    <w:name w:val="WW8Num9"/>
    <w:lvl w:ilvl="0">
      <w:start w:val="1"/>
      <w:numFmt w:val="bullet"/>
      <w:lvlText w:val=""/>
      <w:lvlJc w:val="left"/>
      <w:pPr>
        <w:tabs>
          <w:tab w:val="num" w:pos="807"/>
        </w:tabs>
        <w:ind w:left="807" w:hanging="360"/>
      </w:pPr>
      <w:rPr>
        <w:rFonts w:ascii="Symbol" w:hAnsi="Symbol" w:hint="default"/>
      </w:rPr>
    </w:lvl>
  </w:abstractNum>
  <w:abstractNum w:abstractNumId="8">
    <w:nsid w:val="0000000A"/>
    <w:multiLevelType w:val="singleLevel"/>
    <w:tmpl w:val="0000000A"/>
    <w:name w:val="WW8Num1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9">
    <w:nsid w:val="0000000B"/>
    <w:multiLevelType w:val="singleLevel"/>
    <w:tmpl w:val="0000000B"/>
    <w:name w:val="WW8Num1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0">
    <w:nsid w:val="0000000C"/>
    <w:multiLevelType w:val="singleLevel"/>
    <w:tmpl w:val="0000000C"/>
    <w:name w:val="WW8Num1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1">
    <w:nsid w:val="0000000D"/>
    <w:multiLevelType w:val="singleLevel"/>
    <w:tmpl w:val="0000000D"/>
    <w:name w:val="WW8Num1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b w:val="0"/>
        <w:sz w:val="28"/>
        <w:szCs w:val="28"/>
      </w:rPr>
    </w:lvl>
  </w:abstractNum>
  <w:abstractNum w:abstractNumId="12">
    <w:nsid w:val="0000000F"/>
    <w:multiLevelType w:val="singleLevel"/>
    <w:tmpl w:val="0000000F"/>
    <w:name w:val="WW8Num1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13">
    <w:nsid w:val="00295454"/>
    <w:multiLevelType w:val="hybridMultilevel"/>
    <w:tmpl w:val="D19E354A"/>
    <w:lvl w:ilvl="0" w:tplc="C164BA20">
      <w:numFmt w:val="bullet"/>
      <w:lvlText w:val=""/>
      <w:lvlJc w:val="left"/>
      <w:pPr>
        <w:ind w:left="982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D03630E4">
      <w:numFmt w:val="bullet"/>
      <w:lvlText w:val="•"/>
      <w:lvlJc w:val="left"/>
      <w:pPr>
        <w:ind w:left="1932" w:hanging="360"/>
      </w:pPr>
      <w:rPr>
        <w:rFonts w:hint="default"/>
        <w:lang w:val="ru-RU" w:eastAsia="en-US" w:bidi="ar-SA"/>
      </w:rPr>
    </w:lvl>
    <w:lvl w:ilvl="2" w:tplc="F44CA6E4">
      <w:numFmt w:val="bullet"/>
      <w:lvlText w:val="•"/>
      <w:lvlJc w:val="left"/>
      <w:pPr>
        <w:ind w:left="2885" w:hanging="360"/>
      </w:pPr>
      <w:rPr>
        <w:rFonts w:hint="default"/>
        <w:lang w:val="ru-RU" w:eastAsia="en-US" w:bidi="ar-SA"/>
      </w:rPr>
    </w:lvl>
    <w:lvl w:ilvl="3" w:tplc="EB9A163C">
      <w:numFmt w:val="bullet"/>
      <w:lvlText w:val="•"/>
      <w:lvlJc w:val="left"/>
      <w:pPr>
        <w:ind w:left="3837" w:hanging="360"/>
      </w:pPr>
      <w:rPr>
        <w:rFonts w:hint="default"/>
        <w:lang w:val="ru-RU" w:eastAsia="en-US" w:bidi="ar-SA"/>
      </w:rPr>
    </w:lvl>
    <w:lvl w:ilvl="4" w:tplc="715676E8">
      <w:numFmt w:val="bullet"/>
      <w:lvlText w:val="•"/>
      <w:lvlJc w:val="left"/>
      <w:pPr>
        <w:ind w:left="4790" w:hanging="360"/>
      </w:pPr>
      <w:rPr>
        <w:rFonts w:hint="default"/>
        <w:lang w:val="ru-RU" w:eastAsia="en-US" w:bidi="ar-SA"/>
      </w:rPr>
    </w:lvl>
    <w:lvl w:ilvl="5" w:tplc="35DCC8E0">
      <w:numFmt w:val="bullet"/>
      <w:lvlText w:val="•"/>
      <w:lvlJc w:val="left"/>
      <w:pPr>
        <w:ind w:left="5743" w:hanging="360"/>
      </w:pPr>
      <w:rPr>
        <w:rFonts w:hint="default"/>
        <w:lang w:val="ru-RU" w:eastAsia="en-US" w:bidi="ar-SA"/>
      </w:rPr>
    </w:lvl>
    <w:lvl w:ilvl="6" w:tplc="D3C84D60">
      <w:numFmt w:val="bullet"/>
      <w:lvlText w:val="•"/>
      <w:lvlJc w:val="left"/>
      <w:pPr>
        <w:ind w:left="6695" w:hanging="360"/>
      </w:pPr>
      <w:rPr>
        <w:rFonts w:hint="default"/>
        <w:lang w:val="ru-RU" w:eastAsia="en-US" w:bidi="ar-SA"/>
      </w:rPr>
    </w:lvl>
    <w:lvl w:ilvl="7" w:tplc="D49269CE">
      <w:numFmt w:val="bullet"/>
      <w:lvlText w:val="•"/>
      <w:lvlJc w:val="left"/>
      <w:pPr>
        <w:ind w:left="7648" w:hanging="360"/>
      </w:pPr>
      <w:rPr>
        <w:rFonts w:hint="default"/>
        <w:lang w:val="ru-RU" w:eastAsia="en-US" w:bidi="ar-SA"/>
      </w:rPr>
    </w:lvl>
    <w:lvl w:ilvl="8" w:tplc="96B2A24E">
      <w:numFmt w:val="bullet"/>
      <w:lvlText w:val="•"/>
      <w:lvlJc w:val="left"/>
      <w:pPr>
        <w:ind w:left="8601" w:hanging="360"/>
      </w:pPr>
      <w:rPr>
        <w:rFonts w:hint="default"/>
        <w:lang w:val="ru-RU" w:eastAsia="en-US" w:bidi="ar-SA"/>
      </w:rPr>
    </w:lvl>
  </w:abstractNum>
  <w:abstractNum w:abstractNumId="14">
    <w:nsid w:val="00777B00"/>
    <w:multiLevelType w:val="hybridMultilevel"/>
    <w:tmpl w:val="0EAC5732"/>
    <w:lvl w:ilvl="0" w:tplc="80CCA814">
      <w:start w:val="1"/>
      <w:numFmt w:val="bullet"/>
      <w:lvlText w:val=""/>
      <w:lvlJc w:val="left"/>
      <w:pPr>
        <w:ind w:left="78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1" w:hanging="360"/>
      </w:pPr>
      <w:rPr>
        <w:rFonts w:ascii="Wingdings" w:hAnsi="Wingdings" w:hint="default"/>
      </w:rPr>
    </w:lvl>
  </w:abstractNum>
  <w:abstractNum w:abstractNumId="15">
    <w:nsid w:val="01960B99"/>
    <w:multiLevelType w:val="hybridMultilevel"/>
    <w:tmpl w:val="5392A146"/>
    <w:lvl w:ilvl="0" w:tplc="0B3A176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08A25026"/>
    <w:multiLevelType w:val="hybridMultilevel"/>
    <w:tmpl w:val="685898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44F44A6"/>
    <w:multiLevelType w:val="hybridMultilevel"/>
    <w:tmpl w:val="8B8C0B9A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15E80EA1"/>
    <w:multiLevelType w:val="hybridMultilevel"/>
    <w:tmpl w:val="C9881C6C"/>
    <w:lvl w:ilvl="0" w:tplc="0B3A176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16B70E2F"/>
    <w:multiLevelType w:val="hybridMultilevel"/>
    <w:tmpl w:val="F3165A1A"/>
    <w:lvl w:ilvl="0" w:tplc="41467952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171C374B"/>
    <w:multiLevelType w:val="hybridMultilevel"/>
    <w:tmpl w:val="A1744D7A"/>
    <w:lvl w:ilvl="0" w:tplc="0B3A1764">
      <w:numFmt w:val="bullet"/>
      <w:lvlText w:val="-"/>
      <w:lvlJc w:val="left"/>
      <w:pPr>
        <w:tabs>
          <w:tab w:val="num" w:pos="758"/>
        </w:tabs>
        <w:ind w:left="758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1A38152C"/>
    <w:multiLevelType w:val="multilevel"/>
    <w:tmpl w:val="BB2CF64E"/>
    <w:lvl w:ilvl="0">
      <w:start w:val="2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72" w:hanging="405"/>
      </w:pPr>
      <w:rPr>
        <w:rFonts w:eastAsia="Times New Roman" w:hint="default"/>
        <w:sz w:val="22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eastAsia="Times New Roman" w:hint="default"/>
        <w:sz w:val="22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eastAsia="Times New Roman" w:hint="default"/>
        <w:sz w:val="22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eastAsia="Times New Roman" w:hint="default"/>
        <w:sz w:val="22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eastAsia="Times New Roman" w:hint="default"/>
        <w:sz w:val="22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eastAsia="Times New Roman" w:hint="default"/>
        <w:sz w:val="22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eastAsia="Times New Roman" w:hint="default"/>
        <w:sz w:val="22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eastAsia="Times New Roman" w:hint="default"/>
        <w:sz w:val="22"/>
      </w:rPr>
    </w:lvl>
  </w:abstractNum>
  <w:abstractNum w:abstractNumId="22">
    <w:nsid w:val="1E58551E"/>
    <w:multiLevelType w:val="hybridMultilevel"/>
    <w:tmpl w:val="4FA03386"/>
    <w:lvl w:ilvl="0" w:tplc="41467952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20355741"/>
    <w:multiLevelType w:val="hybridMultilevel"/>
    <w:tmpl w:val="58144ABE"/>
    <w:lvl w:ilvl="0" w:tplc="41467952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212007AB"/>
    <w:multiLevelType w:val="hybridMultilevel"/>
    <w:tmpl w:val="512A06E0"/>
    <w:lvl w:ilvl="0" w:tplc="084A80C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25B125E7"/>
    <w:multiLevelType w:val="hybridMultilevel"/>
    <w:tmpl w:val="A0AA154E"/>
    <w:lvl w:ilvl="0" w:tplc="41467952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27F22425"/>
    <w:multiLevelType w:val="hybridMultilevel"/>
    <w:tmpl w:val="1D245E6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28062CB2"/>
    <w:multiLevelType w:val="hybridMultilevel"/>
    <w:tmpl w:val="C08E8BA6"/>
    <w:lvl w:ilvl="0" w:tplc="8F3A3AB8">
      <w:numFmt w:val="bullet"/>
      <w:lvlText w:val=""/>
      <w:lvlJc w:val="left"/>
      <w:pPr>
        <w:ind w:left="163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3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8" w:hanging="360"/>
      </w:pPr>
      <w:rPr>
        <w:rFonts w:ascii="Wingdings" w:hAnsi="Wingdings" w:hint="default"/>
      </w:rPr>
    </w:lvl>
  </w:abstractNum>
  <w:abstractNum w:abstractNumId="28">
    <w:nsid w:val="283B0958"/>
    <w:multiLevelType w:val="hybridMultilevel"/>
    <w:tmpl w:val="370C5660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2E8D1840"/>
    <w:multiLevelType w:val="multilevel"/>
    <w:tmpl w:val="00B2FEB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0">
    <w:nsid w:val="30684EA9"/>
    <w:multiLevelType w:val="hybridMultilevel"/>
    <w:tmpl w:val="C666D4E0"/>
    <w:lvl w:ilvl="0" w:tplc="A41E7CB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>
    <w:nsid w:val="30986F3A"/>
    <w:multiLevelType w:val="hybridMultilevel"/>
    <w:tmpl w:val="081EB000"/>
    <w:lvl w:ilvl="0" w:tplc="908E0EB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3595629D"/>
    <w:multiLevelType w:val="hybridMultilevel"/>
    <w:tmpl w:val="B69AD048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>
    <w:nsid w:val="45022EA7"/>
    <w:multiLevelType w:val="hybridMultilevel"/>
    <w:tmpl w:val="5C50FC00"/>
    <w:lvl w:ilvl="0" w:tplc="0B3A1764">
      <w:numFmt w:val="bullet"/>
      <w:lvlText w:val="-"/>
      <w:lvlJc w:val="left"/>
      <w:pPr>
        <w:ind w:left="3338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405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47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4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21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69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6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37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9098" w:hanging="360"/>
      </w:pPr>
      <w:rPr>
        <w:rFonts w:ascii="Wingdings" w:hAnsi="Wingdings" w:hint="default"/>
      </w:rPr>
    </w:lvl>
  </w:abstractNum>
  <w:abstractNum w:abstractNumId="34">
    <w:nsid w:val="489F5077"/>
    <w:multiLevelType w:val="hybridMultilevel"/>
    <w:tmpl w:val="6B96EEBE"/>
    <w:lvl w:ilvl="0" w:tplc="A41E7C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4DDC34F3"/>
    <w:multiLevelType w:val="hybridMultilevel"/>
    <w:tmpl w:val="5FC0B0BE"/>
    <w:lvl w:ilvl="0" w:tplc="1C6EEE64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02B46F4"/>
    <w:multiLevelType w:val="hybridMultilevel"/>
    <w:tmpl w:val="1898E31E"/>
    <w:lvl w:ilvl="0" w:tplc="41467952">
      <w:start w:val="1"/>
      <w:numFmt w:val="bullet"/>
      <w:lvlText w:val="˗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>
    <w:nsid w:val="50580B81"/>
    <w:multiLevelType w:val="hybridMultilevel"/>
    <w:tmpl w:val="0976564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>
    <w:nsid w:val="640A3305"/>
    <w:multiLevelType w:val="hybridMultilevel"/>
    <w:tmpl w:val="CDBE8F08"/>
    <w:lvl w:ilvl="0" w:tplc="41467952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4D17309"/>
    <w:multiLevelType w:val="hybridMultilevel"/>
    <w:tmpl w:val="D64234AA"/>
    <w:lvl w:ilvl="0" w:tplc="41467952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5D43EE0"/>
    <w:multiLevelType w:val="hybridMultilevel"/>
    <w:tmpl w:val="9EAEF768"/>
    <w:lvl w:ilvl="0" w:tplc="41467952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69E1009"/>
    <w:multiLevelType w:val="hybridMultilevel"/>
    <w:tmpl w:val="B868F3B0"/>
    <w:lvl w:ilvl="0" w:tplc="41467952">
      <w:start w:val="1"/>
      <w:numFmt w:val="bullet"/>
      <w:lvlText w:val="˗"/>
      <w:lvlJc w:val="left"/>
      <w:pPr>
        <w:ind w:left="82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4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6" w:hanging="360"/>
      </w:pPr>
      <w:rPr>
        <w:rFonts w:ascii="Wingdings" w:hAnsi="Wingdings" w:hint="default"/>
      </w:rPr>
    </w:lvl>
  </w:abstractNum>
  <w:abstractNum w:abstractNumId="42">
    <w:nsid w:val="6E7C61AC"/>
    <w:multiLevelType w:val="hybridMultilevel"/>
    <w:tmpl w:val="B372D2A6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92A0E5E"/>
    <w:multiLevelType w:val="hybridMultilevel"/>
    <w:tmpl w:val="C9765748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B3C79A2"/>
    <w:multiLevelType w:val="hybridMultilevel"/>
    <w:tmpl w:val="FC72306E"/>
    <w:lvl w:ilvl="0" w:tplc="0B3A1764">
      <w:numFmt w:val="bullet"/>
      <w:lvlText w:val="-"/>
      <w:lvlJc w:val="left"/>
      <w:pPr>
        <w:ind w:left="788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8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9"/>
  </w:num>
  <w:num w:numId="3">
    <w:abstractNumId w:val="36"/>
  </w:num>
  <w:num w:numId="4">
    <w:abstractNumId w:val="16"/>
  </w:num>
  <w:num w:numId="5">
    <w:abstractNumId w:val="41"/>
  </w:num>
  <w:num w:numId="6">
    <w:abstractNumId w:val="39"/>
  </w:num>
  <w:num w:numId="7">
    <w:abstractNumId w:val="25"/>
  </w:num>
  <w:num w:numId="8">
    <w:abstractNumId w:val="22"/>
  </w:num>
  <w:num w:numId="9">
    <w:abstractNumId w:val="23"/>
  </w:num>
  <w:num w:numId="10">
    <w:abstractNumId w:val="24"/>
  </w:num>
  <w:num w:numId="11">
    <w:abstractNumId w:val="19"/>
  </w:num>
  <w:num w:numId="12">
    <w:abstractNumId w:val="38"/>
  </w:num>
  <w:num w:numId="13">
    <w:abstractNumId w:val="40"/>
  </w:num>
  <w:num w:numId="14">
    <w:abstractNumId w:val="21"/>
  </w:num>
  <w:num w:numId="15">
    <w:abstractNumId w:val="30"/>
  </w:num>
  <w:num w:numId="16">
    <w:abstractNumId w:val="34"/>
  </w:num>
  <w:num w:numId="17">
    <w:abstractNumId w:val="13"/>
  </w:num>
  <w:num w:numId="18">
    <w:abstractNumId w:val="27"/>
  </w:num>
  <w:num w:numId="19">
    <w:abstractNumId w:val="32"/>
  </w:num>
  <w:num w:numId="20">
    <w:abstractNumId w:val="26"/>
  </w:num>
  <w:num w:numId="21">
    <w:abstractNumId w:val="37"/>
  </w:num>
  <w:num w:numId="22">
    <w:abstractNumId w:val="28"/>
  </w:num>
  <w:num w:numId="23">
    <w:abstractNumId w:val="42"/>
  </w:num>
  <w:num w:numId="24">
    <w:abstractNumId w:val="43"/>
  </w:num>
  <w:num w:numId="25">
    <w:abstractNumId w:val="29"/>
  </w:num>
  <w:num w:numId="26">
    <w:abstractNumId w:val="35"/>
  </w:num>
  <w:num w:numId="27">
    <w:abstractNumId w:val="31"/>
  </w:num>
  <w:num w:numId="28">
    <w:abstractNumId w:val="17"/>
  </w:num>
  <w:num w:numId="29">
    <w:abstractNumId w:val="33"/>
  </w:num>
  <w:num w:numId="30">
    <w:abstractNumId w:val="20"/>
  </w:num>
  <w:num w:numId="31">
    <w:abstractNumId w:val="14"/>
  </w:num>
  <w:num w:numId="32">
    <w:abstractNumId w:val="44"/>
  </w:num>
  <w:num w:numId="33">
    <w:abstractNumId w:val="15"/>
  </w:num>
  <w:num w:numId="34">
    <w:abstractNumId w:val="18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0F34"/>
    <w:rsid w:val="00007389"/>
    <w:rsid w:val="00015A49"/>
    <w:rsid w:val="00055CA4"/>
    <w:rsid w:val="000844BA"/>
    <w:rsid w:val="000B6441"/>
    <w:rsid w:val="000B77BF"/>
    <w:rsid w:val="000E5D52"/>
    <w:rsid w:val="00121827"/>
    <w:rsid w:val="00124D51"/>
    <w:rsid w:val="00145577"/>
    <w:rsid w:val="0016228E"/>
    <w:rsid w:val="0017501C"/>
    <w:rsid w:val="0017572C"/>
    <w:rsid w:val="001A45B2"/>
    <w:rsid w:val="001C512F"/>
    <w:rsid w:val="001D6863"/>
    <w:rsid w:val="002111E6"/>
    <w:rsid w:val="00212812"/>
    <w:rsid w:val="002273E7"/>
    <w:rsid w:val="00227762"/>
    <w:rsid w:val="00242D0B"/>
    <w:rsid w:val="0026074B"/>
    <w:rsid w:val="00267768"/>
    <w:rsid w:val="00273727"/>
    <w:rsid w:val="0027504F"/>
    <w:rsid w:val="002827B1"/>
    <w:rsid w:val="002A7D1C"/>
    <w:rsid w:val="002E4309"/>
    <w:rsid w:val="002E6775"/>
    <w:rsid w:val="00356483"/>
    <w:rsid w:val="00365049"/>
    <w:rsid w:val="0039708D"/>
    <w:rsid w:val="003D27BD"/>
    <w:rsid w:val="00400690"/>
    <w:rsid w:val="004359CC"/>
    <w:rsid w:val="00467C5C"/>
    <w:rsid w:val="00487141"/>
    <w:rsid w:val="004923F2"/>
    <w:rsid w:val="004A41A2"/>
    <w:rsid w:val="004C34D4"/>
    <w:rsid w:val="004C7CF7"/>
    <w:rsid w:val="004D4406"/>
    <w:rsid w:val="004D5710"/>
    <w:rsid w:val="004F419E"/>
    <w:rsid w:val="00542312"/>
    <w:rsid w:val="0054368A"/>
    <w:rsid w:val="005F636D"/>
    <w:rsid w:val="0061629D"/>
    <w:rsid w:val="00625836"/>
    <w:rsid w:val="006803E4"/>
    <w:rsid w:val="006A2291"/>
    <w:rsid w:val="006A7390"/>
    <w:rsid w:val="006D1588"/>
    <w:rsid w:val="006E4A43"/>
    <w:rsid w:val="00704F9C"/>
    <w:rsid w:val="00793098"/>
    <w:rsid w:val="0079419E"/>
    <w:rsid w:val="007B5BD2"/>
    <w:rsid w:val="007F5F1C"/>
    <w:rsid w:val="007F621A"/>
    <w:rsid w:val="00801BE1"/>
    <w:rsid w:val="00806E3C"/>
    <w:rsid w:val="0081550C"/>
    <w:rsid w:val="0082268A"/>
    <w:rsid w:val="0082797A"/>
    <w:rsid w:val="00834437"/>
    <w:rsid w:val="0084414C"/>
    <w:rsid w:val="00875290"/>
    <w:rsid w:val="008B6D7E"/>
    <w:rsid w:val="008D37F7"/>
    <w:rsid w:val="008D69C7"/>
    <w:rsid w:val="00926CC4"/>
    <w:rsid w:val="00957C7B"/>
    <w:rsid w:val="009E385E"/>
    <w:rsid w:val="00A954D7"/>
    <w:rsid w:val="00A97A20"/>
    <w:rsid w:val="00AC7B59"/>
    <w:rsid w:val="00B37FF4"/>
    <w:rsid w:val="00B4247F"/>
    <w:rsid w:val="00B54704"/>
    <w:rsid w:val="00B60C0E"/>
    <w:rsid w:val="00B86C62"/>
    <w:rsid w:val="00B9445C"/>
    <w:rsid w:val="00BA783A"/>
    <w:rsid w:val="00BB1E6B"/>
    <w:rsid w:val="00BC1E66"/>
    <w:rsid w:val="00BD0B9B"/>
    <w:rsid w:val="00C303AD"/>
    <w:rsid w:val="00C37BB9"/>
    <w:rsid w:val="00C568C2"/>
    <w:rsid w:val="00CA6311"/>
    <w:rsid w:val="00CF4B6C"/>
    <w:rsid w:val="00D01546"/>
    <w:rsid w:val="00D07BA8"/>
    <w:rsid w:val="00D1431D"/>
    <w:rsid w:val="00D405C1"/>
    <w:rsid w:val="00D50F34"/>
    <w:rsid w:val="00D6075A"/>
    <w:rsid w:val="00D70D97"/>
    <w:rsid w:val="00DB2DCA"/>
    <w:rsid w:val="00DE170D"/>
    <w:rsid w:val="00E525A8"/>
    <w:rsid w:val="00E618D9"/>
    <w:rsid w:val="00E65120"/>
    <w:rsid w:val="00E65DF5"/>
    <w:rsid w:val="00E6729C"/>
    <w:rsid w:val="00E958B0"/>
    <w:rsid w:val="00ED4624"/>
    <w:rsid w:val="00EE2EEB"/>
    <w:rsid w:val="00EE3FF4"/>
    <w:rsid w:val="00F12826"/>
    <w:rsid w:val="00F418EC"/>
    <w:rsid w:val="00F52AD7"/>
    <w:rsid w:val="00F54385"/>
    <w:rsid w:val="00F55056"/>
    <w:rsid w:val="00F95ECD"/>
    <w:rsid w:val="00FF27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4922C64B-AEA9-4941-9FFD-30FDA404CE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4F9C"/>
  </w:style>
  <w:style w:type="paragraph" w:styleId="1">
    <w:name w:val="heading 1"/>
    <w:basedOn w:val="a"/>
    <w:next w:val="a"/>
    <w:link w:val="10"/>
    <w:uiPriority w:val="9"/>
    <w:qFormat/>
    <w:rsid w:val="0027504F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27504F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27504F"/>
    <w:pPr>
      <w:keepNext/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  <w:lang w:eastAsia="ru-RU"/>
    </w:rPr>
  </w:style>
  <w:style w:type="paragraph" w:styleId="4">
    <w:name w:val="heading 4"/>
    <w:basedOn w:val="3"/>
    <w:next w:val="a"/>
    <w:link w:val="40"/>
    <w:uiPriority w:val="99"/>
    <w:qFormat/>
    <w:rsid w:val="0027504F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04F9C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">
    <w:name w:val="Сетка таблицы6"/>
    <w:basedOn w:val="a1"/>
    <w:next w:val="a3"/>
    <w:rsid w:val="00704F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D5710"/>
    <w:pPr>
      <w:spacing w:before="120" w:after="12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27504F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27504F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7504F"/>
    <w:rPr>
      <w:rFonts w:ascii="Arial" w:eastAsia="Times New Roman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7504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27504F"/>
  </w:style>
  <w:style w:type="paragraph" w:styleId="a5">
    <w:name w:val="Body Text"/>
    <w:basedOn w:val="a"/>
    <w:link w:val="a6"/>
    <w:uiPriority w:val="99"/>
    <w:rsid w:val="002750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 Знак"/>
    <w:basedOn w:val="a0"/>
    <w:link w:val="a5"/>
    <w:uiPriority w:val="99"/>
    <w:rsid w:val="0027504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rsid w:val="0027504F"/>
    <w:pPr>
      <w:spacing w:after="0" w:line="240" w:lineRule="auto"/>
      <w:ind w:right="-5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uiPriority w:val="99"/>
    <w:rsid w:val="0027504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lk">
    <w:name w:val="blk"/>
    <w:rsid w:val="0027504F"/>
  </w:style>
  <w:style w:type="paragraph" w:styleId="a7">
    <w:name w:val="footer"/>
    <w:aliases w:val="Нижний колонтитул Знак Знак Знак,Нижний колонтитул1,Нижний колонтитул Знак Знак"/>
    <w:basedOn w:val="a"/>
    <w:link w:val="a8"/>
    <w:uiPriority w:val="99"/>
    <w:rsid w:val="0027504F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7"/>
    <w:uiPriority w:val="99"/>
    <w:rsid w:val="0027504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page number"/>
    <w:basedOn w:val="a0"/>
    <w:uiPriority w:val="99"/>
    <w:rsid w:val="0027504F"/>
    <w:rPr>
      <w:rFonts w:cs="Times New Roman"/>
    </w:rPr>
  </w:style>
  <w:style w:type="paragraph" w:styleId="aa">
    <w:name w:val="Normal (Web)"/>
    <w:basedOn w:val="a"/>
    <w:uiPriority w:val="99"/>
    <w:rsid w:val="0027504F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nl-NL"/>
    </w:rPr>
  </w:style>
  <w:style w:type="paragraph" w:styleId="ab">
    <w:name w:val="footnote text"/>
    <w:basedOn w:val="a"/>
    <w:link w:val="ac"/>
    <w:uiPriority w:val="99"/>
    <w:qFormat/>
    <w:rsid w:val="002750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c">
    <w:name w:val="Текст сноски Знак"/>
    <w:basedOn w:val="a0"/>
    <w:link w:val="ab"/>
    <w:uiPriority w:val="99"/>
    <w:rsid w:val="0027504F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d">
    <w:name w:val="footnote reference"/>
    <w:basedOn w:val="a0"/>
    <w:uiPriority w:val="99"/>
    <w:rsid w:val="0027504F"/>
    <w:rPr>
      <w:rFonts w:cs="Times New Roman"/>
      <w:vertAlign w:val="superscript"/>
    </w:rPr>
  </w:style>
  <w:style w:type="paragraph" w:styleId="23">
    <w:name w:val="List 2"/>
    <w:basedOn w:val="a"/>
    <w:uiPriority w:val="99"/>
    <w:rsid w:val="0027504F"/>
    <w:pPr>
      <w:spacing w:before="120" w:after="120" w:line="240" w:lineRule="auto"/>
      <w:ind w:left="720" w:hanging="360"/>
      <w:jc w:val="both"/>
    </w:pPr>
    <w:rPr>
      <w:rFonts w:ascii="Arial" w:eastAsia="Batang" w:hAnsi="Arial" w:cs="Times New Roman"/>
      <w:sz w:val="20"/>
      <w:szCs w:val="24"/>
      <w:lang w:eastAsia="ko-KR"/>
    </w:rPr>
  </w:style>
  <w:style w:type="character" w:styleId="ae">
    <w:name w:val="Hyperlink"/>
    <w:basedOn w:val="a0"/>
    <w:uiPriority w:val="99"/>
    <w:rsid w:val="0027504F"/>
    <w:rPr>
      <w:rFonts w:cs="Times New Roman"/>
      <w:color w:val="0000FF"/>
      <w:u w:val="single"/>
    </w:rPr>
  </w:style>
  <w:style w:type="paragraph" w:styleId="12">
    <w:name w:val="toc 1"/>
    <w:basedOn w:val="a"/>
    <w:next w:val="a"/>
    <w:autoRedefine/>
    <w:uiPriority w:val="39"/>
    <w:rsid w:val="0027504F"/>
    <w:pPr>
      <w:spacing w:before="240" w:after="120" w:line="240" w:lineRule="auto"/>
    </w:pPr>
    <w:rPr>
      <w:rFonts w:ascii="Calibri" w:eastAsia="Times New Roman" w:hAnsi="Calibri" w:cs="Calibri"/>
      <w:b/>
      <w:bCs/>
      <w:sz w:val="20"/>
      <w:szCs w:val="20"/>
      <w:lang w:eastAsia="ru-RU"/>
    </w:rPr>
  </w:style>
  <w:style w:type="paragraph" w:styleId="24">
    <w:name w:val="toc 2"/>
    <w:basedOn w:val="a"/>
    <w:next w:val="a"/>
    <w:autoRedefine/>
    <w:uiPriority w:val="39"/>
    <w:rsid w:val="0027504F"/>
    <w:pPr>
      <w:spacing w:before="120" w:after="0" w:line="240" w:lineRule="auto"/>
      <w:ind w:left="240"/>
    </w:pPr>
    <w:rPr>
      <w:rFonts w:ascii="Calibri" w:eastAsia="Times New Roman" w:hAnsi="Calibri" w:cs="Calibri"/>
      <w:i/>
      <w:iCs/>
      <w:sz w:val="20"/>
      <w:szCs w:val="20"/>
      <w:lang w:eastAsia="ru-RU"/>
    </w:rPr>
  </w:style>
  <w:style w:type="paragraph" w:styleId="31">
    <w:name w:val="toc 3"/>
    <w:basedOn w:val="a"/>
    <w:next w:val="a"/>
    <w:autoRedefine/>
    <w:uiPriority w:val="39"/>
    <w:rsid w:val="0027504F"/>
    <w:pPr>
      <w:spacing w:after="0" w:line="240" w:lineRule="auto"/>
      <w:ind w:left="48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FootnoteTextChar">
    <w:name w:val="Footnote Text Char"/>
    <w:locked/>
    <w:rsid w:val="0027504F"/>
    <w:rPr>
      <w:rFonts w:ascii="Times New Roman" w:hAnsi="Times New Roman"/>
      <w:sz w:val="20"/>
      <w:lang w:val="x-none" w:eastAsia="ru-RU"/>
    </w:rPr>
  </w:style>
  <w:style w:type="character" w:styleId="af">
    <w:name w:val="Emphasis"/>
    <w:basedOn w:val="a0"/>
    <w:uiPriority w:val="20"/>
    <w:qFormat/>
    <w:rsid w:val="0027504F"/>
    <w:rPr>
      <w:rFonts w:cs="Times New Roman"/>
      <w:i/>
    </w:rPr>
  </w:style>
  <w:style w:type="paragraph" w:styleId="af0">
    <w:name w:val="Balloon Text"/>
    <w:basedOn w:val="a"/>
    <w:link w:val="af1"/>
    <w:uiPriority w:val="99"/>
    <w:rsid w:val="0027504F"/>
    <w:pPr>
      <w:spacing w:after="0" w:line="240" w:lineRule="auto"/>
    </w:pPr>
    <w:rPr>
      <w:rFonts w:ascii="Segoe UI" w:eastAsia="Times New Roman" w:hAnsi="Segoe UI" w:cs="Times New Roman"/>
      <w:sz w:val="18"/>
      <w:szCs w:val="18"/>
      <w:lang w:eastAsia="ru-RU"/>
    </w:rPr>
  </w:style>
  <w:style w:type="character" w:customStyle="1" w:styleId="af1">
    <w:name w:val="Текст выноски Знак"/>
    <w:basedOn w:val="a0"/>
    <w:link w:val="af0"/>
    <w:uiPriority w:val="99"/>
    <w:rsid w:val="0027504F"/>
    <w:rPr>
      <w:rFonts w:ascii="Segoe UI" w:eastAsia="Times New Roman" w:hAnsi="Segoe UI" w:cs="Times New Roman"/>
      <w:sz w:val="18"/>
      <w:szCs w:val="18"/>
      <w:lang w:eastAsia="ru-RU"/>
    </w:rPr>
  </w:style>
  <w:style w:type="paragraph" w:customStyle="1" w:styleId="ConsPlusNormal">
    <w:name w:val="ConsPlusNormal"/>
    <w:rsid w:val="0027504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2">
    <w:name w:val="header"/>
    <w:basedOn w:val="a"/>
    <w:link w:val="af3"/>
    <w:uiPriority w:val="99"/>
    <w:unhideWhenUsed/>
    <w:rsid w:val="0027504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Верхний колонтитул Знак"/>
    <w:basedOn w:val="a0"/>
    <w:link w:val="af2"/>
    <w:uiPriority w:val="99"/>
    <w:rsid w:val="0027504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0">
    <w:name w:val="Текст примечания Знак11"/>
    <w:uiPriority w:val="99"/>
    <w:rsid w:val="0027504F"/>
    <w:rPr>
      <w:sz w:val="20"/>
    </w:rPr>
  </w:style>
  <w:style w:type="paragraph" w:styleId="af4">
    <w:name w:val="annotation text"/>
    <w:basedOn w:val="a"/>
    <w:link w:val="af5"/>
    <w:uiPriority w:val="99"/>
    <w:unhideWhenUsed/>
    <w:rsid w:val="0027504F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f5">
    <w:name w:val="Текст примечания Знак"/>
    <w:basedOn w:val="a0"/>
    <w:link w:val="af4"/>
    <w:uiPriority w:val="99"/>
    <w:rsid w:val="0027504F"/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13">
    <w:name w:val="Текст примечания Знак1"/>
    <w:uiPriority w:val="99"/>
    <w:semiHidden/>
    <w:rsid w:val="0027504F"/>
    <w:rPr>
      <w:sz w:val="20"/>
    </w:rPr>
  </w:style>
  <w:style w:type="character" w:customStyle="1" w:styleId="111">
    <w:name w:val="Тема примечания Знак11"/>
    <w:uiPriority w:val="99"/>
    <w:rsid w:val="0027504F"/>
    <w:rPr>
      <w:b/>
      <w:sz w:val="20"/>
    </w:rPr>
  </w:style>
  <w:style w:type="paragraph" w:styleId="af6">
    <w:name w:val="annotation subject"/>
    <w:basedOn w:val="af4"/>
    <w:next w:val="af4"/>
    <w:link w:val="af7"/>
    <w:uiPriority w:val="99"/>
    <w:unhideWhenUsed/>
    <w:rsid w:val="0027504F"/>
    <w:rPr>
      <w:rFonts w:ascii="Times New Roman" w:hAnsi="Times New Roman"/>
      <w:b/>
      <w:bCs/>
    </w:rPr>
  </w:style>
  <w:style w:type="character" w:customStyle="1" w:styleId="af7">
    <w:name w:val="Тема примечания Знак"/>
    <w:basedOn w:val="af5"/>
    <w:link w:val="af6"/>
    <w:uiPriority w:val="99"/>
    <w:rsid w:val="0027504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14">
    <w:name w:val="Тема примечания Знак1"/>
    <w:uiPriority w:val="99"/>
    <w:semiHidden/>
    <w:rsid w:val="0027504F"/>
    <w:rPr>
      <w:b/>
      <w:sz w:val="20"/>
    </w:rPr>
  </w:style>
  <w:style w:type="paragraph" w:styleId="25">
    <w:name w:val="Body Text Indent 2"/>
    <w:basedOn w:val="a"/>
    <w:link w:val="26"/>
    <w:uiPriority w:val="99"/>
    <w:rsid w:val="0027504F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27504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rsid w:val="0027504F"/>
  </w:style>
  <w:style w:type="character" w:customStyle="1" w:styleId="af8">
    <w:name w:val="Цветовое выделение"/>
    <w:uiPriority w:val="99"/>
    <w:rsid w:val="0027504F"/>
    <w:rPr>
      <w:b/>
      <w:color w:val="26282F"/>
    </w:rPr>
  </w:style>
  <w:style w:type="character" w:customStyle="1" w:styleId="af9">
    <w:name w:val="Гипертекстовая ссылка"/>
    <w:uiPriority w:val="99"/>
    <w:rsid w:val="0027504F"/>
    <w:rPr>
      <w:b/>
      <w:color w:val="106BBE"/>
    </w:rPr>
  </w:style>
  <w:style w:type="character" w:customStyle="1" w:styleId="afa">
    <w:name w:val="Активная гипертекстовая ссылка"/>
    <w:uiPriority w:val="99"/>
    <w:rsid w:val="0027504F"/>
    <w:rPr>
      <w:b/>
      <w:color w:val="106BBE"/>
      <w:u w:val="single"/>
    </w:rPr>
  </w:style>
  <w:style w:type="paragraph" w:customStyle="1" w:styleId="afb">
    <w:name w:val="Внимание"/>
    <w:basedOn w:val="a"/>
    <w:next w:val="a"/>
    <w:uiPriority w:val="99"/>
    <w:rsid w:val="0027504F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shd w:val="clear" w:color="auto" w:fill="F5F3DA"/>
      <w:lang w:eastAsia="ru-RU"/>
    </w:rPr>
  </w:style>
  <w:style w:type="paragraph" w:customStyle="1" w:styleId="afc">
    <w:name w:val="Внимание: криминал!!"/>
    <w:basedOn w:val="afb"/>
    <w:next w:val="a"/>
    <w:uiPriority w:val="99"/>
    <w:rsid w:val="0027504F"/>
  </w:style>
  <w:style w:type="paragraph" w:customStyle="1" w:styleId="afd">
    <w:name w:val="Внимание: недобросовестность!"/>
    <w:basedOn w:val="afb"/>
    <w:next w:val="a"/>
    <w:uiPriority w:val="99"/>
    <w:rsid w:val="0027504F"/>
  </w:style>
  <w:style w:type="character" w:customStyle="1" w:styleId="afe">
    <w:name w:val="Выделение для Базового Поиска"/>
    <w:uiPriority w:val="99"/>
    <w:rsid w:val="0027504F"/>
    <w:rPr>
      <w:b/>
      <w:color w:val="0058A9"/>
    </w:rPr>
  </w:style>
  <w:style w:type="character" w:customStyle="1" w:styleId="aff">
    <w:name w:val="Выделение для Базового Поиска (курсив)"/>
    <w:uiPriority w:val="99"/>
    <w:rsid w:val="0027504F"/>
    <w:rPr>
      <w:b/>
      <w:i/>
      <w:color w:val="0058A9"/>
    </w:rPr>
  </w:style>
  <w:style w:type="paragraph" w:customStyle="1" w:styleId="aff0">
    <w:name w:val="Дочерний элемент списка"/>
    <w:basedOn w:val="a"/>
    <w:next w:val="a"/>
    <w:uiPriority w:val="99"/>
    <w:rsid w:val="0027504F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color w:val="868381"/>
      <w:sz w:val="20"/>
      <w:szCs w:val="20"/>
      <w:lang w:eastAsia="ru-RU"/>
    </w:rPr>
  </w:style>
  <w:style w:type="paragraph" w:customStyle="1" w:styleId="aff1">
    <w:name w:val="Основное меню (преемственное)"/>
    <w:basedOn w:val="a"/>
    <w:next w:val="a"/>
    <w:uiPriority w:val="99"/>
    <w:rsid w:val="0027504F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Verdana" w:eastAsia="Times New Roman" w:hAnsi="Verdana" w:cs="Verdana"/>
      <w:lang w:eastAsia="ru-RU"/>
    </w:rPr>
  </w:style>
  <w:style w:type="paragraph" w:customStyle="1" w:styleId="15">
    <w:name w:val="Заголовок1"/>
    <w:basedOn w:val="aff1"/>
    <w:next w:val="a"/>
    <w:uiPriority w:val="99"/>
    <w:rsid w:val="0027504F"/>
    <w:rPr>
      <w:b/>
      <w:bCs/>
      <w:color w:val="0058A9"/>
      <w:shd w:val="clear" w:color="auto" w:fill="ECE9D8"/>
    </w:rPr>
  </w:style>
  <w:style w:type="paragraph" w:customStyle="1" w:styleId="aff2">
    <w:name w:val="Заголовок группы контролов"/>
    <w:basedOn w:val="a"/>
    <w:next w:val="a"/>
    <w:uiPriority w:val="99"/>
    <w:rsid w:val="0027504F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aff3">
    <w:name w:val="Заголовок для информации об изменениях"/>
    <w:basedOn w:val="1"/>
    <w:next w:val="a"/>
    <w:uiPriority w:val="99"/>
    <w:rsid w:val="0027504F"/>
    <w:pPr>
      <w:keepLines/>
      <w:autoSpaceDE w:val="0"/>
      <w:autoSpaceDN w:val="0"/>
      <w:adjustRightInd w:val="0"/>
      <w:spacing w:before="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  <w:shd w:val="clear" w:color="auto" w:fill="FFFFFF"/>
    </w:rPr>
  </w:style>
  <w:style w:type="paragraph" w:customStyle="1" w:styleId="aff4">
    <w:name w:val="Заголовок распахивающейся части диалога"/>
    <w:basedOn w:val="a"/>
    <w:next w:val="a"/>
    <w:uiPriority w:val="99"/>
    <w:rsid w:val="0027504F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i/>
      <w:iCs/>
      <w:color w:val="000080"/>
      <w:lang w:eastAsia="ru-RU"/>
    </w:rPr>
  </w:style>
  <w:style w:type="character" w:customStyle="1" w:styleId="aff5">
    <w:name w:val="Заголовок своего сообщения"/>
    <w:uiPriority w:val="99"/>
    <w:rsid w:val="0027504F"/>
    <w:rPr>
      <w:b/>
      <w:color w:val="26282F"/>
    </w:rPr>
  </w:style>
  <w:style w:type="paragraph" w:customStyle="1" w:styleId="aff6">
    <w:name w:val="Заголовок статьи"/>
    <w:basedOn w:val="a"/>
    <w:next w:val="a"/>
    <w:uiPriority w:val="99"/>
    <w:rsid w:val="0027504F"/>
    <w:pPr>
      <w:widowControl w:val="0"/>
      <w:autoSpaceDE w:val="0"/>
      <w:autoSpaceDN w:val="0"/>
      <w:adjustRightInd w:val="0"/>
      <w:spacing w:after="0" w:line="360" w:lineRule="auto"/>
      <w:ind w:left="1612" w:hanging="89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7">
    <w:name w:val="Заголовок чужого сообщения"/>
    <w:uiPriority w:val="99"/>
    <w:rsid w:val="0027504F"/>
    <w:rPr>
      <w:b/>
      <w:color w:val="FF0000"/>
    </w:rPr>
  </w:style>
  <w:style w:type="paragraph" w:customStyle="1" w:styleId="aff8">
    <w:name w:val="Заголовок ЭР (левое окно)"/>
    <w:basedOn w:val="a"/>
    <w:next w:val="a"/>
    <w:uiPriority w:val="99"/>
    <w:rsid w:val="0027504F"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rFonts w:ascii="Times New Roman" w:eastAsia="Times New Roman" w:hAnsi="Times New Roman" w:cs="Times New Roman"/>
      <w:b/>
      <w:bCs/>
      <w:color w:val="26282F"/>
      <w:sz w:val="26"/>
      <w:szCs w:val="26"/>
      <w:lang w:eastAsia="ru-RU"/>
    </w:rPr>
  </w:style>
  <w:style w:type="paragraph" w:customStyle="1" w:styleId="aff9">
    <w:name w:val="Заголовок ЭР (правое окно)"/>
    <w:basedOn w:val="aff8"/>
    <w:next w:val="a"/>
    <w:uiPriority w:val="99"/>
    <w:rsid w:val="0027504F"/>
    <w:pPr>
      <w:spacing w:after="0"/>
      <w:jc w:val="left"/>
    </w:pPr>
  </w:style>
  <w:style w:type="paragraph" w:customStyle="1" w:styleId="affa">
    <w:name w:val="Интерактивный заголовок"/>
    <w:basedOn w:val="15"/>
    <w:next w:val="a"/>
    <w:uiPriority w:val="99"/>
    <w:rsid w:val="0027504F"/>
    <w:rPr>
      <w:u w:val="single"/>
    </w:rPr>
  </w:style>
  <w:style w:type="paragraph" w:customStyle="1" w:styleId="affb">
    <w:name w:val="Текст информации об изменениях"/>
    <w:basedOn w:val="a"/>
    <w:next w:val="a"/>
    <w:uiPriority w:val="99"/>
    <w:rsid w:val="0027504F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color w:val="353842"/>
      <w:sz w:val="18"/>
      <w:szCs w:val="18"/>
      <w:lang w:eastAsia="ru-RU"/>
    </w:rPr>
  </w:style>
  <w:style w:type="paragraph" w:customStyle="1" w:styleId="affc">
    <w:name w:val="Информация об изменениях"/>
    <w:basedOn w:val="affb"/>
    <w:next w:val="a"/>
    <w:uiPriority w:val="99"/>
    <w:rsid w:val="0027504F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d">
    <w:name w:val="Текст (справка)"/>
    <w:basedOn w:val="a"/>
    <w:next w:val="a"/>
    <w:uiPriority w:val="99"/>
    <w:rsid w:val="0027504F"/>
    <w:pPr>
      <w:widowControl w:val="0"/>
      <w:autoSpaceDE w:val="0"/>
      <w:autoSpaceDN w:val="0"/>
      <w:adjustRightInd w:val="0"/>
      <w:spacing w:after="0" w:line="360" w:lineRule="auto"/>
      <w:ind w:left="170" w:right="17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e">
    <w:name w:val="Комментарий"/>
    <w:basedOn w:val="affd"/>
    <w:next w:val="a"/>
    <w:uiPriority w:val="99"/>
    <w:rsid w:val="0027504F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">
    <w:name w:val="Информация об изменениях документа"/>
    <w:basedOn w:val="affe"/>
    <w:next w:val="a"/>
    <w:uiPriority w:val="99"/>
    <w:rsid w:val="0027504F"/>
    <w:rPr>
      <w:i/>
      <w:iCs/>
    </w:rPr>
  </w:style>
  <w:style w:type="paragraph" w:customStyle="1" w:styleId="afff0">
    <w:name w:val="Текст (лев. подпись)"/>
    <w:basedOn w:val="a"/>
    <w:next w:val="a"/>
    <w:uiPriority w:val="99"/>
    <w:rsid w:val="0027504F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1">
    <w:name w:val="Колонтитул (левый)"/>
    <w:basedOn w:val="afff0"/>
    <w:next w:val="a"/>
    <w:uiPriority w:val="99"/>
    <w:rsid w:val="0027504F"/>
    <w:rPr>
      <w:sz w:val="14"/>
      <w:szCs w:val="14"/>
    </w:rPr>
  </w:style>
  <w:style w:type="paragraph" w:customStyle="1" w:styleId="afff2">
    <w:name w:val="Текст (прав. подпись)"/>
    <w:basedOn w:val="a"/>
    <w:next w:val="a"/>
    <w:uiPriority w:val="99"/>
    <w:rsid w:val="0027504F"/>
    <w:pPr>
      <w:widowControl w:val="0"/>
      <w:autoSpaceDE w:val="0"/>
      <w:autoSpaceDN w:val="0"/>
      <w:adjustRightInd w:val="0"/>
      <w:spacing w:after="0" w:line="36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3">
    <w:name w:val="Колонтитул (правый)"/>
    <w:basedOn w:val="afff2"/>
    <w:next w:val="a"/>
    <w:uiPriority w:val="99"/>
    <w:rsid w:val="0027504F"/>
    <w:rPr>
      <w:sz w:val="14"/>
      <w:szCs w:val="14"/>
    </w:rPr>
  </w:style>
  <w:style w:type="paragraph" w:customStyle="1" w:styleId="afff4">
    <w:name w:val="Комментарий пользователя"/>
    <w:basedOn w:val="affe"/>
    <w:next w:val="a"/>
    <w:uiPriority w:val="99"/>
    <w:rsid w:val="0027504F"/>
    <w:pPr>
      <w:jc w:val="left"/>
    </w:pPr>
    <w:rPr>
      <w:shd w:val="clear" w:color="auto" w:fill="FFDFE0"/>
    </w:rPr>
  </w:style>
  <w:style w:type="paragraph" w:customStyle="1" w:styleId="afff5">
    <w:name w:val="Куда обратиться?"/>
    <w:basedOn w:val="afb"/>
    <w:next w:val="a"/>
    <w:uiPriority w:val="99"/>
    <w:rsid w:val="0027504F"/>
  </w:style>
  <w:style w:type="paragraph" w:customStyle="1" w:styleId="afff6">
    <w:name w:val="Моноширинный"/>
    <w:basedOn w:val="a"/>
    <w:next w:val="a"/>
    <w:uiPriority w:val="99"/>
    <w:rsid w:val="0027504F"/>
    <w:pPr>
      <w:widowControl w:val="0"/>
      <w:autoSpaceDE w:val="0"/>
      <w:autoSpaceDN w:val="0"/>
      <w:adjustRightInd w:val="0"/>
      <w:spacing w:after="0" w:line="36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ff7">
    <w:name w:val="Найденные слова"/>
    <w:uiPriority w:val="99"/>
    <w:rsid w:val="0027504F"/>
    <w:rPr>
      <w:b/>
      <w:color w:val="26282F"/>
      <w:shd w:val="clear" w:color="auto" w:fill="FFF580"/>
    </w:rPr>
  </w:style>
  <w:style w:type="paragraph" w:customStyle="1" w:styleId="afff8">
    <w:name w:val="Напишите нам"/>
    <w:basedOn w:val="a"/>
    <w:next w:val="a"/>
    <w:uiPriority w:val="99"/>
    <w:rsid w:val="0027504F"/>
    <w:pPr>
      <w:widowControl w:val="0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rFonts w:ascii="Times New Roman" w:eastAsia="Times New Roman" w:hAnsi="Times New Roman" w:cs="Times New Roman"/>
      <w:sz w:val="20"/>
      <w:szCs w:val="20"/>
      <w:shd w:val="clear" w:color="auto" w:fill="EFFFAD"/>
      <w:lang w:eastAsia="ru-RU"/>
    </w:rPr>
  </w:style>
  <w:style w:type="character" w:customStyle="1" w:styleId="afff9">
    <w:name w:val="Не вступил в силу"/>
    <w:uiPriority w:val="99"/>
    <w:rsid w:val="0027504F"/>
    <w:rPr>
      <w:b/>
      <w:color w:val="000000"/>
      <w:shd w:val="clear" w:color="auto" w:fill="D8EDE8"/>
    </w:rPr>
  </w:style>
  <w:style w:type="paragraph" w:customStyle="1" w:styleId="afffa">
    <w:name w:val="Необходимые документы"/>
    <w:basedOn w:val="afb"/>
    <w:next w:val="a"/>
    <w:uiPriority w:val="99"/>
    <w:rsid w:val="0027504F"/>
    <w:pPr>
      <w:ind w:firstLine="118"/>
    </w:pPr>
  </w:style>
  <w:style w:type="paragraph" w:customStyle="1" w:styleId="afffb">
    <w:name w:val="Нормальный (таблица)"/>
    <w:basedOn w:val="a"/>
    <w:next w:val="a"/>
    <w:uiPriority w:val="99"/>
    <w:rsid w:val="0027504F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c">
    <w:name w:val="Таблицы (моноширинный)"/>
    <w:basedOn w:val="a"/>
    <w:next w:val="a"/>
    <w:uiPriority w:val="99"/>
    <w:rsid w:val="0027504F"/>
    <w:pPr>
      <w:widowControl w:val="0"/>
      <w:autoSpaceDE w:val="0"/>
      <w:autoSpaceDN w:val="0"/>
      <w:adjustRightInd w:val="0"/>
      <w:spacing w:after="0" w:line="36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fffd">
    <w:name w:val="Оглавление"/>
    <w:basedOn w:val="afffc"/>
    <w:next w:val="a"/>
    <w:uiPriority w:val="99"/>
    <w:rsid w:val="0027504F"/>
    <w:pPr>
      <w:ind w:left="140"/>
    </w:pPr>
  </w:style>
  <w:style w:type="character" w:customStyle="1" w:styleId="afffe">
    <w:name w:val="Опечатки"/>
    <w:uiPriority w:val="99"/>
    <w:rsid w:val="0027504F"/>
    <w:rPr>
      <w:color w:val="FF0000"/>
    </w:rPr>
  </w:style>
  <w:style w:type="paragraph" w:customStyle="1" w:styleId="affff">
    <w:name w:val="Переменная часть"/>
    <w:basedOn w:val="aff1"/>
    <w:next w:val="a"/>
    <w:uiPriority w:val="99"/>
    <w:rsid w:val="0027504F"/>
    <w:rPr>
      <w:sz w:val="18"/>
      <w:szCs w:val="18"/>
    </w:rPr>
  </w:style>
  <w:style w:type="paragraph" w:customStyle="1" w:styleId="affff0">
    <w:name w:val="Подвал для информации об изменениях"/>
    <w:basedOn w:val="1"/>
    <w:next w:val="a"/>
    <w:uiPriority w:val="99"/>
    <w:rsid w:val="0027504F"/>
    <w:pPr>
      <w:keepLines/>
      <w:autoSpaceDE w:val="0"/>
      <w:autoSpaceDN w:val="0"/>
      <w:adjustRightInd w:val="0"/>
      <w:spacing w:before="48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</w:rPr>
  </w:style>
  <w:style w:type="paragraph" w:customStyle="1" w:styleId="affff1">
    <w:name w:val="Подзаголовок для информации об изменениях"/>
    <w:basedOn w:val="affb"/>
    <w:next w:val="a"/>
    <w:uiPriority w:val="99"/>
    <w:rsid w:val="0027504F"/>
    <w:rPr>
      <w:b/>
      <w:bCs/>
    </w:rPr>
  </w:style>
  <w:style w:type="paragraph" w:customStyle="1" w:styleId="affff2">
    <w:name w:val="Подчёркнуный текст"/>
    <w:basedOn w:val="a"/>
    <w:next w:val="a"/>
    <w:uiPriority w:val="99"/>
    <w:rsid w:val="0027504F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3">
    <w:name w:val="Постоянная часть"/>
    <w:basedOn w:val="aff1"/>
    <w:next w:val="a"/>
    <w:uiPriority w:val="99"/>
    <w:rsid w:val="0027504F"/>
    <w:rPr>
      <w:sz w:val="20"/>
      <w:szCs w:val="20"/>
    </w:rPr>
  </w:style>
  <w:style w:type="paragraph" w:customStyle="1" w:styleId="affff4">
    <w:name w:val="Прижатый влево"/>
    <w:basedOn w:val="a"/>
    <w:next w:val="a"/>
    <w:uiPriority w:val="99"/>
    <w:rsid w:val="0027504F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5">
    <w:name w:val="Пример."/>
    <w:basedOn w:val="afb"/>
    <w:next w:val="a"/>
    <w:uiPriority w:val="99"/>
    <w:rsid w:val="0027504F"/>
  </w:style>
  <w:style w:type="paragraph" w:customStyle="1" w:styleId="affff6">
    <w:name w:val="Примечание."/>
    <w:basedOn w:val="afb"/>
    <w:next w:val="a"/>
    <w:uiPriority w:val="99"/>
    <w:rsid w:val="0027504F"/>
  </w:style>
  <w:style w:type="character" w:customStyle="1" w:styleId="affff7">
    <w:name w:val="Продолжение ссылки"/>
    <w:uiPriority w:val="99"/>
    <w:rsid w:val="0027504F"/>
  </w:style>
  <w:style w:type="paragraph" w:customStyle="1" w:styleId="affff8">
    <w:name w:val="Словарная статья"/>
    <w:basedOn w:val="a"/>
    <w:next w:val="a"/>
    <w:uiPriority w:val="99"/>
    <w:rsid w:val="0027504F"/>
    <w:pPr>
      <w:widowControl w:val="0"/>
      <w:autoSpaceDE w:val="0"/>
      <w:autoSpaceDN w:val="0"/>
      <w:adjustRightInd w:val="0"/>
      <w:spacing w:after="0" w:line="360" w:lineRule="auto"/>
      <w:ind w:right="11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f9">
    <w:name w:val="Сравнение редакций"/>
    <w:uiPriority w:val="99"/>
    <w:rsid w:val="0027504F"/>
    <w:rPr>
      <w:b/>
      <w:color w:val="26282F"/>
    </w:rPr>
  </w:style>
  <w:style w:type="character" w:customStyle="1" w:styleId="affffa">
    <w:name w:val="Сравнение редакций. Добавленный фрагмент"/>
    <w:uiPriority w:val="99"/>
    <w:rsid w:val="0027504F"/>
    <w:rPr>
      <w:color w:val="000000"/>
      <w:shd w:val="clear" w:color="auto" w:fill="C1D7FF"/>
    </w:rPr>
  </w:style>
  <w:style w:type="character" w:customStyle="1" w:styleId="affffb">
    <w:name w:val="Сравнение редакций. Удаленный фрагмент"/>
    <w:uiPriority w:val="99"/>
    <w:rsid w:val="0027504F"/>
    <w:rPr>
      <w:color w:val="000000"/>
      <w:shd w:val="clear" w:color="auto" w:fill="C4C413"/>
    </w:rPr>
  </w:style>
  <w:style w:type="paragraph" w:customStyle="1" w:styleId="affffc">
    <w:name w:val="Ссылка на официальную публикацию"/>
    <w:basedOn w:val="a"/>
    <w:next w:val="a"/>
    <w:uiPriority w:val="99"/>
    <w:rsid w:val="0027504F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fd">
    <w:name w:val="Ссылка на утративший силу документ"/>
    <w:uiPriority w:val="99"/>
    <w:rsid w:val="0027504F"/>
    <w:rPr>
      <w:b/>
      <w:color w:val="749232"/>
    </w:rPr>
  </w:style>
  <w:style w:type="paragraph" w:customStyle="1" w:styleId="affffe">
    <w:name w:val="Текст в таблице"/>
    <w:basedOn w:val="afffb"/>
    <w:next w:val="a"/>
    <w:uiPriority w:val="99"/>
    <w:rsid w:val="0027504F"/>
    <w:pPr>
      <w:ind w:firstLine="500"/>
    </w:pPr>
  </w:style>
  <w:style w:type="paragraph" w:customStyle="1" w:styleId="afffff">
    <w:name w:val="Текст ЭР (см. также)"/>
    <w:basedOn w:val="a"/>
    <w:next w:val="a"/>
    <w:uiPriority w:val="99"/>
    <w:rsid w:val="0027504F"/>
    <w:pPr>
      <w:widowControl w:val="0"/>
      <w:autoSpaceDE w:val="0"/>
      <w:autoSpaceDN w:val="0"/>
      <w:adjustRightInd w:val="0"/>
      <w:spacing w:before="200" w:after="0" w:line="36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ff0">
    <w:name w:val="Технический комментарий"/>
    <w:basedOn w:val="a"/>
    <w:next w:val="a"/>
    <w:uiPriority w:val="99"/>
    <w:rsid w:val="0027504F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color w:val="463F31"/>
      <w:sz w:val="24"/>
      <w:szCs w:val="24"/>
      <w:shd w:val="clear" w:color="auto" w:fill="FFFFA6"/>
      <w:lang w:eastAsia="ru-RU"/>
    </w:rPr>
  </w:style>
  <w:style w:type="character" w:customStyle="1" w:styleId="afffff1">
    <w:name w:val="Утратил силу"/>
    <w:uiPriority w:val="99"/>
    <w:rsid w:val="0027504F"/>
    <w:rPr>
      <w:b/>
      <w:strike/>
      <w:color w:val="666600"/>
    </w:rPr>
  </w:style>
  <w:style w:type="paragraph" w:customStyle="1" w:styleId="afffff2">
    <w:name w:val="Формула"/>
    <w:basedOn w:val="a"/>
    <w:next w:val="a"/>
    <w:uiPriority w:val="99"/>
    <w:rsid w:val="0027504F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shd w:val="clear" w:color="auto" w:fill="F5F3DA"/>
      <w:lang w:eastAsia="ru-RU"/>
    </w:rPr>
  </w:style>
  <w:style w:type="paragraph" w:customStyle="1" w:styleId="afffff3">
    <w:name w:val="Центрированный (таблица)"/>
    <w:basedOn w:val="afffb"/>
    <w:next w:val="a"/>
    <w:uiPriority w:val="99"/>
    <w:rsid w:val="0027504F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27504F"/>
    <w:pPr>
      <w:widowControl w:val="0"/>
      <w:autoSpaceDE w:val="0"/>
      <w:autoSpaceDN w:val="0"/>
      <w:adjustRightInd w:val="0"/>
      <w:spacing w:before="300"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27504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afffff4">
    <w:name w:val="annotation reference"/>
    <w:basedOn w:val="a0"/>
    <w:uiPriority w:val="99"/>
    <w:unhideWhenUsed/>
    <w:rsid w:val="0027504F"/>
    <w:rPr>
      <w:rFonts w:cs="Times New Roman"/>
      <w:sz w:val="16"/>
    </w:rPr>
  </w:style>
  <w:style w:type="paragraph" w:styleId="41">
    <w:name w:val="toc 4"/>
    <w:basedOn w:val="a"/>
    <w:next w:val="a"/>
    <w:autoRedefine/>
    <w:uiPriority w:val="39"/>
    <w:rsid w:val="0027504F"/>
    <w:pPr>
      <w:spacing w:after="0" w:line="240" w:lineRule="auto"/>
      <w:ind w:left="72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5">
    <w:name w:val="toc 5"/>
    <w:basedOn w:val="a"/>
    <w:next w:val="a"/>
    <w:autoRedefine/>
    <w:uiPriority w:val="39"/>
    <w:rsid w:val="0027504F"/>
    <w:pPr>
      <w:spacing w:after="0" w:line="240" w:lineRule="auto"/>
      <w:ind w:left="96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60">
    <w:name w:val="toc 6"/>
    <w:basedOn w:val="a"/>
    <w:next w:val="a"/>
    <w:autoRedefine/>
    <w:uiPriority w:val="39"/>
    <w:rsid w:val="0027504F"/>
    <w:pPr>
      <w:spacing w:after="0" w:line="240" w:lineRule="auto"/>
      <w:ind w:left="120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7">
    <w:name w:val="toc 7"/>
    <w:basedOn w:val="a"/>
    <w:next w:val="a"/>
    <w:autoRedefine/>
    <w:uiPriority w:val="39"/>
    <w:rsid w:val="0027504F"/>
    <w:pPr>
      <w:spacing w:after="0" w:line="240" w:lineRule="auto"/>
      <w:ind w:left="144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8">
    <w:name w:val="toc 8"/>
    <w:basedOn w:val="a"/>
    <w:next w:val="a"/>
    <w:autoRedefine/>
    <w:uiPriority w:val="39"/>
    <w:rsid w:val="0027504F"/>
    <w:pPr>
      <w:spacing w:after="0" w:line="240" w:lineRule="auto"/>
      <w:ind w:left="168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9">
    <w:name w:val="toc 9"/>
    <w:basedOn w:val="a"/>
    <w:next w:val="a"/>
    <w:autoRedefine/>
    <w:uiPriority w:val="39"/>
    <w:rsid w:val="0027504F"/>
    <w:pPr>
      <w:spacing w:after="0" w:line="240" w:lineRule="auto"/>
      <w:ind w:left="1920"/>
    </w:pPr>
    <w:rPr>
      <w:rFonts w:ascii="Calibri" w:eastAsia="Times New Roman" w:hAnsi="Calibri" w:cs="Calibri"/>
      <w:sz w:val="20"/>
      <w:szCs w:val="20"/>
      <w:lang w:eastAsia="ru-RU"/>
    </w:rPr>
  </w:style>
  <w:style w:type="paragraph" w:customStyle="1" w:styleId="s1">
    <w:name w:val="s_1"/>
    <w:basedOn w:val="a"/>
    <w:rsid w:val="002750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fff5">
    <w:name w:val="endnote text"/>
    <w:basedOn w:val="a"/>
    <w:link w:val="afffff6"/>
    <w:uiPriority w:val="99"/>
    <w:semiHidden/>
    <w:unhideWhenUsed/>
    <w:rsid w:val="0027504F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fffff6">
    <w:name w:val="Текст концевой сноски Знак"/>
    <w:basedOn w:val="a0"/>
    <w:link w:val="afffff5"/>
    <w:uiPriority w:val="99"/>
    <w:semiHidden/>
    <w:rsid w:val="0027504F"/>
    <w:rPr>
      <w:rFonts w:ascii="Calibri" w:eastAsia="Times New Roman" w:hAnsi="Calibri" w:cs="Times New Roman"/>
      <w:sz w:val="20"/>
      <w:szCs w:val="20"/>
      <w:lang w:eastAsia="ru-RU"/>
    </w:rPr>
  </w:style>
  <w:style w:type="character" w:styleId="afffff7">
    <w:name w:val="endnote reference"/>
    <w:basedOn w:val="a0"/>
    <w:uiPriority w:val="99"/>
    <w:semiHidden/>
    <w:unhideWhenUsed/>
    <w:rsid w:val="0027504F"/>
    <w:rPr>
      <w:rFonts w:cs="Times New Roman"/>
      <w:vertAlign w:val="superscript"/>
    </w:rPr>
  </w:style>
  <w:style w:type="table" w:customStyle="1" w:styleId="16">
    <w:name w:val="Сетка таблицы1"/>
    <w:basedOn w:val="a1"/>
    <w:next w:val="a3"/>
    <w:rsid w:val="0027504F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8">
    <w:name w:val="Body Text Indent"/>
    <w:basedOn w:val="a"/>
    <w:link w:val="afffff9"/>
    <w:uiPriority w:val="99"/>
    <w:rsid w:val="0027504F"/>
    <w:pPr>
      <w:spacing w:after="120"/>
      <w:ind w:left="283"/>
    </w:pPr>
    <w:rPr>
      <w:rFonts w:ascii="Calibri" w:eastAsia="Times New Roman" w:hAnsi="Calibri" w:cs="Times New Roman"/>
      <w:lang w:eastAsia="ru-RU"/>
    </w:rPr>
  </w:style>
  <w:style w:type="character" w:customStyle="1" w:styleId="afffff9">
    <w:name w:val="Основной текст с отступом Знак"/>
    <w:basedOn w:val="a0"/>
    <w:link w:val="afffff8"/>
    <w:uiPriority w:val="99"/>
    <w:rsid w:val="0027504F"/>
    <w:rPr>
      <w:rFonts w:ascii="Calibri" w:eastAsia="Times New Roman" w:hAnsi="Calibri" w:cs="Times New Roman"/>
      <w:lang w:eastAsia="ru-RU"/>
    </w:rPr>
  </w:style>
  <w:style w:type="paragraph" w:styleId="afffffa">
    <w:name w:val="Subtitle"/>
    <w:basedOn w:val="a"/>
    <w:next w:val="a"/>
    <w:link w:val="afffffb"/>
    <w:uiPriority w:val="11"/>
    <w:qFormat/>
    <w:rsid w:val="0027504F"/>
    <w:pPr>
      <w:numPr>
        <w:ilvl w:val="1"/>
      </w:numPr>
    </w:pPr>
    <w:rPr>
      <w:rFonts w:asciiTheme="majorHAnsi" w:eastAsiaTheme="majorEastAsia" w:hAnsiTheme="majorHAnsi" w:cs="Times New Roman"/>
      <w:i/>
      <w:iCs/>
      <w:color w:val="4F81BD" w:themeColor="accent1"/>
      <w:spacing w:val="15"/>
      <w:sz w:val="24"/>
      <w:szCs w:val="24"/>
      <w:lang w:eastAsia="ru-RU"/>
    </w:rPr>
  </w:style>
  <w:style w:type="character" w:customStyle="1" w:styleId="afffffb">
    <w:name w:val="Подзаголовок Знак"/>
    <w:basedOn w:val="a0"/>
    <w:link w:val="afffffa"/>
    <w:uiPriority w:val="11"/>
    <w:rsid w:val="0027504F"/>
    <w:rPr>
      <w:rFonts w:asciiTheme="majorHAnsi" w:eastAsiaTheme="majorEastAsia" w:hAnsiTheme="majorHAnsi" w:cs="Times New Roman"/>
      <w:i/>
      <w:iCs/>
      <w:color w:val="4F81BD" w:themeColor="accent1"/>
      <w:spacing w:val="15"/>
      <w:sz w:val="24"/>
      <w:szCs w:val="24"/>
      <w:lang w:eastAsia="ru-RU"/>
    </w:rPr>
  </w:style>
  <w:style w:type="character" w:styleId="afffffc">
    <w:name w:val="Strong"/>
    <w:basedOn w:val="a0"/>
    <w:uiPriority w:val="22"/>
    <w:qFormat/>
    <w:rsid w:val="0027504F"/>
    <w:rPr>
      <w:rFonts w:cs="Times New Roman"/>
      <w:b/>
    </w:rPr>
  </w:style>
  <w:style w:type="paragraph" w:customStyle="1" w:styleId="afffffd">
    <w:name w:val="Стиль"/>
    <w:rsid w:val="0027504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FontStyle46">
    <w:name w:val="Font Style46"/>
    <w:basedOn w:val="a0"/>
    <w:uiPriority w:val="99"/>
    <w:rsid w:val="0027504F"/>
    <w:rPr>
      <w:rFonts w:ascii="Times New Roman" w:hAnsi="Times New Roman" w:cs="Times New Roman"/>
      <w:sz w:val="26"/>
      <w:szCs w:val="26"/>
    </w:rPr>
  </w:style>
  <w:style w:type="character" w:customStyle="1" w:styleId="27">
    <w:name w:val="Основной текст2"/>
    <w:rsid w:val="0027504F"/>
    <w:rPr>
      <w:rFonts w:ascii="Times New Roman" w:hAnsi="Times New Roman"/>
      <w:color w:val="000000"/>
      <w:w w:val="100"/>
      <w:position w:val="0"/>
      <w:sz w:val="26"/>
      <w:u w:val="none"/>
      <w:lang w:val="ru-RU" w:eastAsia="ru-RU"/>
    </w:rPr>
  </w:style>
  <w:style w:type="character" w:customStyle="1" w:styleId="match">
    <w:name w:val="match"/>
    <w:basedOn w:val="a0"/>
    <w:rsid w:val="0027504F"/>
    <w:rPr>
      <w:rFonts w:cs="Times New Roman"/>
    </w:rPr>
  </w:style>
  <w:style w:type="paragraph" w:customStyle="1" w:styleId="headertext">
    <w:name w:val="headertext"/>
    <w:basedOn w:val="a"/>
    <w:rsid w:val="002750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2750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mailrucssattributepostfix">
    <w:name w:val="msonormal_mailru_css_attribute_postfix"/>
    <w:basedOn w:val="a"/>
    <w:rsid w:val="002750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7">
    <w:name w:val="Абзац списка1"/>
    <w:basedOn w:val="a"/>
    <w:uiPriority w:val="99"/>
    <w:qFormat/>
    <w:rsid w:val="0027504F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8">
    <w:name w:val="Сетка таблицы2"/>
    <w:basedOn w:val="a1"/>
    <w:next w:val="a3"/>
    <w:rsid w:val="0027504F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27504F"/>
    <w:pPr>
      <w:widowControl w:val="0"/>
      <w:spacing w:after="0" w:line="240" w:lineRule="auto"/>
      <w:ind w:left="103"/>
    </w:pPr>
    <w:rPr>
      <w:rFonts w:ascii="Times New Roman" w:eastAsia="Times New Roman" w:hAnsi="Times New Roman" w:cs="Times New Roman"/>
      <w:lang w:val="en-US"/>
    </w:rPr>
  </w:style>
  <w:style w:type="character" w:customStyle="1" w:styleId="Bodytext2115pt">
    <w:name w:val="Body text (2) + 11.5 pt"/>
    <w:aliases w:val="Not Bold"/>
    <w:rsid w:val="0027504F"/>
    <w:rPr>
      <w:rFonts w:ascii="Times New Roman" w:hAnsi="Times New Roman"/>
      <w:b/>
      <w:color w:val="000000"/>
      <w:spacing w:val="0"/>
      <w:w w:val="100"/>
      <w:position w:val="0"/>
      <w:sz w:val="23"/>
      <w:u w:val="none"/>
      <w:lang w:val="ru-RU" w:eastAsia="ru-RU"/>
    </w:rPr>
  </w:style>
  <w:style w:type="paragraph" w:styleId="32">
    <w:name w:val="Body Text 3"/>
    <w:basedOn w:val="a"/>
    <w:link w:val="33"/>
    <w:uiPriority w:val="99"/>
    <w:rsid w:val="0027504F"/>
    <w:pPr>
      <w:spacing w:after="120"/>
    </w:pPr>
    <w:rPr>
      <w:rFonts w:ascii="Calibri" w:eastAsia="Times New Roman" w:hAnsi="Calibri" w:cs="Times New Roman"/>
      <w:sz w:val="16"/>
      <w:szCs w:val="16"/>
      <w:lang w:eastAsia="ru-RU"/>
    </w:rPr>
  </w:style>
  <w:style w:type="character" w:customStyle="1" w:styleId="33">
    <w:name w:val="Основной текст 3 Знак"/>
    <w:basedOn w:val="a0"/>
    <w:link w:val="32"/>
    <w:uiPriority w:val="99"/>
    <w:rsid w:val="0027504F"/>
    <w:rPr>
      <w:rFonts w:ascii="Calibri" w:eastAsia="Times New Roman" w:hAnsi="Calibri" w:cs="Times New Roman"/>
      <w:sz w:val="16"/>
      <w:szCs w:val="16"/>
      <w:lang w:eastAsia="ru-RU"/>
    </w:rPr>
  </w:style>
  <w:style w:type="table" w:customStyle="1" w:styleId="34">
    <w:name w:val="Сетка таблицы3"/>
    <w:basedOn w:val="a1"/>
    <w:next w:val="a3"/>
    <w:rsid w:val="002750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49">
    <w:name w:val="Font Style49"/>
    <w:basedOn w:val="a0"/>
    <w:rsid w:val="0027504F"/>
    <w:rPr>
      <w:rFonts w:ascii="Times New Roman" w:hAnsi="Times New Roman" w:cs="Times New Roman"/>
      <w:sz w:val="22"/>
      <w:szCs w:val="22"/>
    </w:rPr>
  </w:style>
  <w:style w:type="paragraph" w:customStyle="1" w:styleId="Style32">
    <w:name w:val="Style32"/>
    <w:basedOn w:val="a"/>
    <w:rsid w:val="0027504F"/>
    <w:pPr>
      <w:widowControl w:val="0"/>
      <w:autoSpaceDE w:val="0"/>
      <w:autoSpaceDN w:val="0"/>
      <w:adjustRightInd w:val="0"/>
      <w:spacing w:after="0" w:line="275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42">
    <w:name w:val="Сетка таблицы4"/>
    <w:basedOn w:val="a1"/>
    <w:next w:val="a3"/>
    <w:uiPriority w:val="59"/>
    <w:rsid w:val="0027504F"/>
    <w:pPr>
      <w:spacing w:after="0" w:line="240" w:lineRule="auto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0">
    <w:name w:val="Сетка таблицы5"/>
    <w:basedOn w:val="a1"/>
    <w:next w:val="a3"/>
    <w:uiPriority w:val="39"/>
    <w:rsid w:val="0027504F"/>
    <w:pPr>
      <w:spacing w:after="0" w:line="240" w:lineRule="auto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ffe">
    <w:name w:val="Основной текст_"/>
    <w:basedOn w:val="a0"/>
    <w:link w:val="43"/>
    <w:locked/>
    <w:rsid w:val="0027504F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43">
    <w:name w:val="Основной текст4"/>
    <w:basedOn w:val="a"/>
    <w:link w:val="afffffe"/>
    <w:rsid w:val="0027504F"/>
    <w:pPr>
      <w:widowControl w:val="0"/>
      <w:shd w:val="clear" w:color="auto" w:fill="FFFFFF"/>
      <w:spacing w:after="0" w:line="278" w:lineRule="exact"/>
      <w:ind w:hanging="1900"/>
    </w:pPr>
    <w:rPr>
      <w:rFonts w:ascii="Times New Roman" w:hAnsi="Times New Roman" w:cs="Times New Roman"/>
      <w:sz w:val="23"/>
      <w:szCs w:val="23"/>
    </w:rPr>
  </w:style>
  <w:style w:type="character" w:customStyle="1" w:styleId="18">
    <w:name w:val="Основной текст1"/>
    <w:basedOn w:val="afffffe"/>
    <w:rsid w:val="0027504F"/>
    <w:rPr>
      <w:rFonts w:ascii="Times New Roman" w:hAnsi="Times New Roman" w:cs="Times New Roman"/>
      <w:color w:val="000000"/>
      <w:spacing w:val="0"/>
      <w:w w:val="100"/>
      <w:position w:val="0"/>
      <w:sz w:val="23"/>
      <w:szCs w:val="23"/>
      <w:u w:val="single"/>
      <w:shd w:val="clear" w:color="auto" w:fill="FFFFFF"/>
      <w:lang w:val="ru-RU" w:eastAsia="x-none"/>
    </w:rPr>
  </w:style>
  <w:style w:type="character" w:customStyle="1" w:styleId="70">
    <w:name w:val="Основной текст (7)_"/>
    <w:basedOn w:val="a0"/>
    <w:link w:val="71"/>
    <w:locked/>
    <w:rsid w:val="0027504F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paragraph" w:customStyle="1" w:styleId="71">
    <w:name w:val="Основной текст (7)"/>
    <w:basedOn w:val="a"/>
    <w:link w:val="70"/>
    <w:rsid w:val="0027504F"/>
    <w:pPr>
      <w:widowControl w:val="0"/>
      <w:shd w:val="clear" w:color="auto" w:fill="FFFFFF"/>
      <w:spacing w:after="0" w:line="413" w:lineRule="exact"/>
      <w:ind w:firstLine="280"/>
      <w:jc w:val="both"/>
    </w:pPr>
    <w:rPr>
      <w:rFonts w:ascii="Times New Roman" w:hAnsi="Times New Roman" w:cs="Times New Roman"/>
      <w:i/>
      <w:iCs/>
      <w:sz w:val="23"/>
      <w:szCs w:val="23"/>
    </w:rPr>
  </w:style>
  <w:style w:type="paragraph" w:customStyle="1" w:styleId="s22">
    <w:name w:val="s_22"/>
    <w:basedOn w:val="a"/>
    <w:rsid w:val="002750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5">
    <w:name w:val="Основной текст (3)_"/>
    <w:basedOn w:val="a0"/>
    <w:link w:val="36"/>
    <w:uiPriority w:val="99"/>
    <w:locked/>
    <w:rsid w:val="0027504F"/>
    <w:rPr>
      <w:rFonts w:ascii="Times New Roman" w:hAnsi="Times New Roman" w:cs="Times New Roman"/>
      <w:sz w:val="24"/>
      <w:szCs w:val="24"/>
      <w:shd w:val="clear" w:color="auto" w:fill="FFFFFF"/>
    </w:rPr>
  </w:style>
  <w:style w:type="paragraph" w:customStyle="1" w:styleId="36">
    <w:name w:val="Основной текст (3)"/>
    <w:basedOn w:val="a"/>
    <w:link w:val="35"/>
    <w:uiPriority w:val="99"/>
    <w:rsid w:val="0027504F"/>
    <w:pPr>
      <w:shd w:val="clear" w:color="auto" w:fill="FFFFFF"/>
      <w:spacing w:after="0" w:line="240" w:lineRule="atLeast"/>
      <w:ind w:hanging="1880"/>
    </w:pPr>
    <w:rPr>
      <w:rFonts w:ascii="Times New Roman" w:hAnsi="Times New Roman" w:cs="Times New Roman"/>
      <w:sz w:val="24"/>
      <w:szCs w:val="24"/>
    </w:rPr>
  </w:style>
  <w:style w:type="character" w:customStyle="1" w:styleId="ecattext">
    <w:name w:val="ecattext"/>
    <w:basedOn w:val="a0"/>
    <w:rsid w:val="0027504F"/>
    <w:rPr>
      <w:rFonts w:cs="Times New Roman"/>
    </w:rPr>
  </w:style>
  <w:style w:type="table" w:customStyle="1" w:styleId="112">
    <w:name w:val="Сетка таблицы11"/>
    <w:basedOn w:val="a1"/>
    <w:next w:val="a3"/>
    <w:uiPriority w:val="99"/>
    <w:rsid w:val="00806E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3"/>
    <w:uiPriority w:val="99"/>
    <w:rsid w:val="00806E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www.iprbookshop.ru/110040.htm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iprbookshop.ru/115125.html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iprbookshop.ru/119982.htm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doi.org/10.23682/106628" TargetMode="External"/><Relationship Id="rId10" Type="http://schemas.openxmlformats.org/officeDocument/2006/relationships/hyperlink" Target="https://www.iprbookshop.ru/108175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iprbookshop.ru/108224.html" TargetMode="External"/><Relationship Id="rId14" Type="http://schemas.openxmlformats.org/officeDocument/2006/relationships/hyperlink" Target="https://doi.org/10.23682/10334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70EB0F-6CBE-4A8D-8A0A-C262B71EE9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1734</TotalTime>
  <Pages>15</Pages>
  <Words>3021</Words>
  <Characters>17220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User</cp:lastModifiedBy>
  <cp:revision>32</cp:revision>
  <dcterms:created xsi:type="dcterms:W3CDTF">2021-12-10T07:17:00Z</dcterms:created>
  <dcterms:modified xsi:type="dcterms:W3CDTF">2024-10-22T08:19:00Z</dcterms:modified>
</cp:coreProperties>
</file>